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8A22E" w14:textId="77777777" w:rsidR="00034698" w:rsidRDefault="006D3069" w:rsidP="00034698">
      <w:pPr>
        <w:pStyle w:val="Titolo"/>
        <w:rPr>
          <w:rFonts w:ascii="Cambria" w:hAnsi="Cambria"/>
          <w:sz w:val="40"/>
          <w:szCs w:val="40"/>
        </w:rPr>
      </w:pPr>
      <w:r>
        <w:object w:dxaOrig="1440" w:dyaOrig="1440" w14:anchorId="6F299B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35pt;margin-top:-16.7pt;width:54.4pt;height:63pt;z-index:487533568">
            <v:imagedata r:id="rId7" o:title="" grayscale="t"/>
            <w10:wrap type="square"/>
          </v:shape>
          <o:OLEObject Type="Embed" ProgID="Word.Picture.8" ShapeID="_x0000_s1031" DrawAspect="Content" ObjectID="_1714198183" r:id="rId8"/>
        </w:object>
      </w:r>
      <w:r w:rsidR="00034698">
        <w:rPr>
          <w:rFonts w:ascii="Cambria" w:hAnsi="Cambria"/>
          <w:sz w:val="40"/>
          <w:szCs w:val="40"/>
        </w:rPr>
        <w:t>COMUNE DI CASALBORDINO</w:t>
      </w:r>
    </w:p>
    <w:p w14:paraId="551286A4" w14:textId="77777777" w:rsidR="00034698" w:rsidRDefault="00034698" w:rsidP="00034698">
      <w:pPr>
        <w:pStyle w:val="Sottotitolo"/>
        <w:rPr>
          <w:rFonts w:ascii="Cambria" w:hAnsi="Cambria"/>
          <w:sz w:val="40"/>
          <w:szCs w:val="40"/>
        </w:rPr>
      </w:pPr>
      <w:r>
        <w:rPr>
          <w:rFonts w:ascii="Cambria" w:hAnsi="Cambria"/>
          <w:sz w:val="40"/>
          <w:szCs w:val="40"/>
        </w:rPr>
        <w:t>Provincia di Chieti</w:t>
      </w:r>
    </w:p>
    <w:p w14:paraId="42C429CE" w14:textId="77777777" w:rsidR="00034698" w:rsidRDefault="006D3069" w:rsidP="00034698">
      <w:pPr>
        <w:jc w:val="center"/>
        <w:rPr>
          <w:rFonts w:ascii="Cambria" w:hAnsi="Cambria"/>
          <w:sz w:val="40"/>
          <w:szCs w:val="40"/>
        </w:rPr>
      </w:pPr>
      <w:r>
        <w:rPr>
          <w:rFonts w:ascii="Cambria" w:hAnsi="Cambria"/>
          <w:sz w:val="40"/>
          <w:szCs w:val="40"/>
        </w:rPr>
        <w:pict w14:anchorId="2A2DE76A">
          <v:rect id="_x0000_i1026" style="width:467.45pt;height:1.8pt" o:hrpct="970" o:hralign="center" o:hrstd="t" o:hr="t" fillcolor="#a0a0a0" stroked="f"/>
        </w:pict>
      </w: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9"/>
      </w:tblGrid>
      <w:tr w:rsidR="00FF71A8" w:rsidRPr="00E8177F" w14:paraId="0D03AE1B" w14:textId="77777777" w:rsidTr="00A2267B">
        <w:trPr>
          <w:trHeight w:val="1022"/>
        </w:trPr>
        <w:tc>
          <w:tcPr>
            <w:tcW w:w="9629" w:type="dxa"/>
          </w:tcPr>
          <w:p w14:paraId="0559D966" w14:textId="77777777" w:rsidR="00FF71A8" w:rsidRPr="00E8177F" w:rsidRDefault="00FF71A8" w:rsidP="00A2267B">
            <w:pPr>
              <w:pStyle w:val="TableParagraph"/>
              <w:ind w:left="496" w:right="503"/>
              <w:jc w:val="center"/>
              <w:rPr>
                <w:rFonts w:asciiTheme="majorHAnsi" w:hAnsiTheme="majorHAnsi"/>
                <w:b/>
                <w:sz w:val="28"/>
              </w:rPr>
            </w:pPr>
            <w:r w:rsidRPr="00E8177F">
              <w:rPr>
                <w:rFonts w:asciiTheme="majorHAnsi" w:hAnsiTheme="majorHAnsi"/>
                <w:b/>
                <w:sz w:val="28"/>
              </w:rPr>
              <w:t>G</w:t>
            </w:r>
            <w:r>
              <w:rPr>
                <w:rFonts w:asciiTheme="majorHAnsi" w:hAnsiTheme="majorHAnsi"/>
                <w:b/>
                <w:sz w:val="28"/>
              </w:rPr>
              <w:t>ara</w:t>
            </w:r>
            <w:r w:rsidRPr="00E8177F">
              <w:rPr>
                <w:rFonts w:asciiTheme="majorHAnsi" w:hAnsiTheme="majorHAnsi"/>
                <w:b/>
                <w:sz w:val="28"/>
              </w:rPr>
              <w:t xml:space="preserve"> telematica per l’appalto del servizio di trasporto scolastico e servizi correlati per le scuole dell’infanzia, primarie e secondarie di primo grado del Comune di Casalbordino con decorrenza dal 01/09/2022 e sino al 30/06/2025.</w:t>
            </w:r>
          </w:p>
          <w:p w14:paraId="62F5DBF2" w14:textId="794A0089" w:rsidR="00FF71A8" w:rsidRPr="00E8177F" w:rsidRDefault="00FF71A8" w:rsidP="00A2267B">
            <w:pPr>
              <w:pStyle w:val="TableParagraph"/>
              <w:ind w:left="496" w:right="503"/>
              <w:jc w:val="center"/>
              <w:rPr>
                <w:rFonts w:asciiTheme="majorHAnsi" w:hAnsiTheme="majorHAnsi"/>
                <w:b/>
                <w:sz w:val="28"/>
              </w:rPr>
            </w:pPr>
            <w:r w:rsidRPr="00E8177F">
              <w:rPr>
                <w:rFonts w:asciiTheme="majorHAnsi" w:hAnsiTheme="majorHAnsi"/>
                <w:b/>
                <w:sz w:val="28"/>
              </w:rPr>
              <w:t xml:space="preserve">CIG: </w:t>
            </w:r>
            <w:r w:rsidR="006D3069" w:rsidRPr="006D3069">
              <w:rPr>
                <w:rFonts w:asciiTheme="majorHAnsi" w:hAnsiTheme="majorHAnsi"/>
                <w:b/>
                <w:sz w:val="28"/>
              </w:rPr>
              <w:t>92365745FD</w:t>
            </w:r>
            <w:r w:rsidR="006D3069">
              <w:rPr>
                <w:rFonts w:asciiTheme="majorHAnsi" w:hAnsiTheme="majorHAnsi"/>
                <w:b/>
                <w:sz w:val="28"/>
              </w:rPr>
              <w:t xml:space="preserve"> -</w:t>
            </w:r>
            <w:r w:rsidRPr="00E8177F">
              <w:rPr>
                <w:rFonts w:asciiTheme="majorHAnsi" w:hAnsiTheme="majorHAnsi"/>
                <w:b/>
                <w:sz w:val="28"/>
              </w:rPr>
              <w:t xml:space="preserve"> CPV 60130000-8</w:t>
            </w:r>
          </w:p>
        </w:tc>
      </w:tr>
      <w:tr w:rsidR="00FF71A8" w:rsidRPr="00E8177F" w14:paraId="20A70706" w14:textId="77777777" w:rsidTr="00A2267B">
        <w:trPr>
          <w:trHeight w:val="268"/>
        </w:trPr>
        <w:tc>
          <w:tcPr>
            <w:tcW w:w="9629" w:type="dxa"/>
          </w:tcPr>
          <w:p w14:paraId="613AF775" w14:textId="77777777" w:rsidR="00FF71A8" w:rsidRPr="00E8177F" w:rsidRDefault="00FF71A8" w:rsidP="00A2267B">
            <w:pPr>
              <w:pStyle w:val="TableParagraph"/>
              <w:spacing w:before="1" w:line="247" w:lineRule="exact"/>
              <w:ind w:left="498" w:right="503"/>
              <w:jc w:val="center"/>
              <w:rPr>
                <w:rFonts w:asciiTheme="majorHAnsi" w:hAnsiTheme="majorHAnsi"/>
              </w:rPr>
            </w:pPr>
            <w:r w:rsidRPr="00E8177F">
              <w:rPr>
                <w:rFonts w:asciiTheme="majorHAnsi" w:hAnsiTheme="majorHAnsi"/>
              </w:rPr>
              <w:t>Tipologia:</w:t>
            </w:r>
          </w:p>
          <w:p w14:paraId="2E341F71" w14:textId="77777777" w:rsidR="00FF71A8" w:rsidRPr="00E8177F" w:rsidRDefault="00FF71A8" w:rsidP="00A2267B">
            <w:pPr>
              <w:pStyle w:val="TableParagraph"/>
              <w:spacing w:before="1" w:line="247" w:lineRule="exact"/>
              <w:ind w:left="498" w:right="503"/>
              <w:jc w:val="center"/>
              <w:rPr>
                <w:rFonts w:asciiTheme="majorHAnsi" w:hAnsiTheme="majorHAnsi"/>
              </w:rPr>
            </w:pPr>
            <w:r w:rsidRPr="00E8177F">
              <w:rPr>
                <w:rFonts w:asciiTheme="majorHAnsi" w:hAnsiTheme="majorHAnsi"/>
              </w:rPr>
              <w:t>Appalto di servizi articolo 3, comma 1, lettera s) del decreto legislativo n. 50 del 2016</w:t>
            </w:r>
          </w:p>
        </w:tc>
      </w:tr>
      <w:tr w:rsidR="00FF71A8" w:rsidRPr="00E8177F" w14:paraId="214639E0" w14:textId="77777777" w:rsidTr="00A2267B">
        <w:trPr>
          <w:trHeight w:val="537"/>
        </w:trPr>
        <w:tc>
          <w:tcPr>
            <w:tcW w:w="9629" w:type="dxa"/>
          </w:tcPr>
          <w:p w14:paraId="42C523E8" w14:textId="77777777" w:rsidR="00FF71A8" w:rsidRPr="00E8177F" w:rsidRDefault="00FF71A8" w:rsidP="00A2267B">
            <w:pPr>
              <w:pStyle w:val="TableParagraph"/>
              <w:spacing w:line="270" w:lineRule="atLeast"/>
              <w:ind w:left="408" w:right="396" w:firstLine="288"/>
              <w:jc w:val="center"/>
              <w:rPr>
                <w:rFonts w:asciiTheme="majorHAnsi" w:hAnsiTheme="majorHAnsi"/>
              </w:rPr>
            </w:pPr>
            <w:r w:rsidRPr="00E8177F">
              <w:rPr>
                <w:rFonts w:asciiTheme="majorHAnsi" w:hAnsiTheme="majorHAnsi"/>
              </w:rPr>
              <w:t>Procedura:</w:t>
            </w:r>
          </w:p>
          <w:p w14:paraId="1FFF5400" w14:textId="77777777" w:rsidR="00FF71A8" w:rsidRPr="00E8177F" w:rsidRDefault="00FF71A8" w:rsidP="00A2267B">
            <w:pPr>
              <w:pStyle w:val="TableParagraph"/>
              <w:spacing w:line="270" w:lineRule="atLeast"/>
              <w:ind w:left="408" w:right="396" w:firstLine="288"/>
              <w:rPr>
                <w:rFonts w:asciiTheme="majorHAnsi" w:hAnsiTheme="majorHAnsi"/>
              </w:rPr>
            </w:pPr>
            <w:r w:rsidRPr="00E8177F">
              <w:rPr>
                <w:rFonts w:asciiTheme="majorHAnsi" w:hAnsiTheme="majorHAnsi"/>
              </w:rPr>
              <w:t>Negoziata articolo 3, comma 1, lettera u) del decreto legislativo n. 50 del 2016 Criterio: miglior rapporto qualità/prezzo ex art. 95, comma 3, del decreto legislativo n. 50 del 2016</w:t>
            </w:r>
          </w:p>
        </w:tc>
      </w:tr>
      <w:tr w:rsidR="00FF71A8" w:rsidRPr="00E8177F" w14:paraId="32FBA779" w14:textId="77777777" w:rsidTr="00A2267B">
        <w:trPr>
          <w:trHeight w:val="534"/>
        </w:trPr>
        <w:tc>
          <w:tcPr>
            <w:tcW w:w="9629" w:type="dxa"/>
          </w:tcPr>
          <w:p w14:paraId="1E2710DB" w14:textId="77777777" w:rsidR="00FF71A8" w:rsidRPr="00E8177F" w:rsidRDefault="00FF71A8" w:rsidP="00A2267B">
            <w:pPr>
              <w:pStyle w:val="TableParagraph"/>
              <w:spacing w:line="267" w:lineRule="exact"/>
              <w:ind w:left="498" w:right="484"/>
              <w:jc w:val="center"/>
              <w:rPr>
                <w:rFonts w:asciiTheme="majorHAnsi" w:hAnsiTheme="majorHAnsi"/>
                <w:b/>
              </w:rPr>
            </w:pPr>
            <w:r w:rsidRPr="00E8177F">
              <w:rPr>
                <w:rFonts w:asciiTheme="majorHAnsi" w:hAnsiTheme="majorHAnsi"/>
                <w:b/>
              </w:rPr>
              <w:t>AFFIDAMENTO DEL SERVIZIO DI TRASPORTO SCOLASTICO</w:t>
            </w:r>
          </w:p>
          <w:p w14:paraId="5BBE6A2A" w14:textId="77777777" w:rsidR="00FF71A8" w:rsidRPr="00E8177F" w:rsidRDefault="00FF71A8" w:rsidP="00A2267B">
            <w:pPr>
              <w:pStyle w:val="TableParagraph"/>
              <w:spacing w:line="247" w:lineRule="exact"/>
              <w:ind w:left="498" w:right="485"/>
              <w:jc w:val="center"/>
              <w:rPr>
                <w:rFonts w:asciiTheme="majorHAnsi" w:hAnsiTheme="majorHAnsi"/>
                <w:b/>
              </w:rPr>
            </w:pPr>
            <w:r w:rsidRPr="00E8177F">
              <w:rPr>
                <w:rFonts w:asciiTheme="majorHAnsi" w:hAnsiTheme="majorHAnsi"/>
                <w:b/>
              </w:rPr>
              <w:t xml:space="preserve">ANNI </w:t>
            </w:r>
            <w:proofErr w:type="gramStart"/>
            <w:r w:rsidRPr="00E8177F">
              <w:rPr>
                <w:rFonts w:asciiTheme="majorHAnsi" w:hAnsiTheme="majorHAnsi"/>
                <w:b/>
              </w:rPr>
              <w:t>SCOLASTICI:  2022</w:t>
            </w:r>
            <w:proofErr w:type="gramEnd"/>
            <w:r w:rsidRPr="00E8177F">
              <w:rPr>
                <w:rFonts w:asciiTheme="majorHAnsi" w:hAnsiTheme="majorHAnsi"/>
                <w:b/>
              </w:rPr>
              <w:t>/2023 – 2023/2024 – 2024-2025</w:t>
            </w:r>
          </w:p>
        </w:tc>
      </w:tr>
    </w:tbl>
    <w:p w14:paraId="7A8490B6" w14:textId="77777777" w:rsidR="00034698" w:rsidRDefault="00034698" w:rsidP="00034698">
      <w:pPr>
        <w:pStyle w:val="Corpotesto"/>
        <w:spacing w:before="11"/>
        <w:rPr>
          <w:sz w:val="10"/>
        </w:rPr>
      </w:pPr>
    </w:p>
    <w:p w14:paraId="1F62A032" w14:textId="77777777" w:rsidR="00C31F09" w:rsidRPr="00813F90" w:rsidRDefault="00C31F09" w:rsidP="00813F90">
      <w:pPr>
        <w:pStyle w:val="Corpotesto"/>
        <w:jc w:val="center"/>
        <w:rPr>
          <w:rFonts w:ascii="Cambria" w:hAnsi="Cambria"/>
          <w:b/>
          <w:bCs/>
          <w:sz w:val="20"/>
        </w:rPr>
      </w:pPr>
    </w:p>
    <w:p w14:paraId="01A417DA" w14:textId="77777777" w:rsidR="00813F90" w:rsidRPr="00902C2E" w:rsidRDefault="00813F90" w:rsidP="00813F90">
      <w:pPr>
        <w:jc w:val="center"/>
        <w:rPr>
          <w:rFonts w:ascii="Cambria" w:hAnsi="Cambria"/>
          <w:b/>
          <w:bCs/>
          <w:sz w:val="20"/>
          <w:szCs w:val="20"/>
        </w:rPr>
      </w:pPr>
      <w:r w:rsidRPr="00902C2E">
        <w:rPr>
          <w:rFonts w:ascii="Cambria" w:hAnsi="Cambria"/>
          <w:b/>
          <w:bCs/>
          <w:sz w:val="20"/>
          <w:szCs w:val="20"/>
        </w:rPr>
        <w:t>Informativa ai sensi dell’articolo 13 del Regolamento Europeo n.679/2016 (“GDPR”) e della vigente normativa nazionale</w:t>
      </w:r>
    </w:p>
    <w:p w14:paraId="1F62A033" w14:textId="77777777" w:rsidR="00C31F09" w:rsidRPr="00902C2E" w:rsidRDefault="00C31F09" w:rsidP="00813F90">
      <w:pPr>
        <w:pStyle w:val="Corpotesto"/>
        <w:jc w:val="center"/>
        <w:rPr>
          <w:rFonts w:ascii="Cambria" w:hAnsi="Cambria"/>
          <w:b/>
          <w:bCs/>
          <w:sz w:val="20"/>
          <w:szCs w:val="20"/>
        </w:rPr>
      </w:pPr>
    </w:p>
    <w:p w14:paraId="1F62A034" w14:textId="17B3213D" w:rsidR="00C31F09" w:rsidRPr="00902C2E" w:rsidRDefault="00813F90" w:rsidP="00813F90">
      <w:pPr>
        <w:pStyle w:val="Corpotesto"/>
        <w:jc w:val="both"/>
        <w:rPr>
          <w:rFonts w:ascii="Cambria" w:hAnsi="Cambria"/>
          <w:sz w:val="20"/>
          <w:szCs w:val="20"/>
        </w:rPr>
      </w:pPr>
      <w:r w:rsidRPr="00902C2E">
        <w:rPr>
          <w:rFonts w:ascii="Cambria" w:hAnsi="Cambria"/>
          <w:sz w:val="20"/>
          <w:szCs w:val="20"/>
        </w:rPr>
        <w:t xml:space="preserve">Ai sensi </w:t>
      </w:r>
      <w:proofErr w:type="gramStart"/>
      <w:r w:rsidRPr="00902C2E">
        <w:rPr>
          <w:rFonts w:ascii="Cambria" w:hAnsi="Cambria"/>
          <w:sz w:val="20"/>
          <w:szCs w:val="20"/>
        </w:rPr>
        <w:t>dell’articolo  13</w:t>
      </w:r>
      <w:proofErr w:type="gramEnd"/>
      <w:r w:rsidRPr="00902C2E">
        <w:rPr>
          <w:rFonts w:ascii="Cambria" w:hAnsi="Cambria"/>
          <w:sz w:val="20"/>
          <w:szCs w:val="20"/>
        </w:rPr>
        <w:t xml:space="preserve">  del  Regolamento  Europeo  n.679/2016  (“GDPR”)  Il  Comune  di  Casalbordino,  per l’espletamento delle procedure d’appalto per l’acquisizione di servizi, forniture, lavori e opere ai sensi del D. Lgs.50/2016  e </w:t>
      </w:r>
      <w:proofErr w:type="spellStart"/>
      <w:r w:rsidRPr="00902C2E">
        <w:rPr>
          <w:rFonts w:ascii="Cambria" w:hAnsi="Cambria"/>
          <w:sz w:val="20"/>
          <w:szCs w:val="20"/>
        </w:rPr>
        <w:t>s.m.i.</w:t>
      </w:r>
      <w:proofErr w:type="spellEnd"/>
      <w:r w:rsidRPr="00902C2E">
        <w:rPr>
          <w:rFonts w:ascii="Cambria" w:hAnsi="Cambria"/>
          <w:sz w:val="20"/>
          <w:szCs w:val="20"/>
        </w:rPr>
        <w:t>,  Le fornisce, qui  di  seguito,  l’informativa sul  trattamento  dei  dati  personali  che,  con riferimento alla Sua partecipazione alla suddetta procedura, sarà oggetto di trattamento nel rispetto della normativa sopra richiamata.</w:t>
      </w:r>
    </w:p>
    <w:p w14:paraId="1F62A038" w14:textId="77777777" w:rsidR="00C31F09" w:rsidRPr="00902C2E" w:rsidRDefault="00C31F09">
      <w:pPr>
        <w:pStyle w:val="Corpotesto"/>
        <w:spacing w:before="10"/>
        <w:rPr>
          <w:rFonts w:ascii="Cambria" w:hAnsi="Cambria"/>
          <w:sz w:val="20"/>
          <w:szCs w:val="20"/>
        </w:rPr>
      </w:pPr>
    </w:p>
    <w:p w14:paraId="500C68BB" w14:textId="27190EB3" w:rsidR="00EB102C" w:rsidRPr="00902C2E" w:rsidRDefault="00EB102C" w:rsidP="00EB102C">
      <w:pPr>
        <w:pStyle w:val="Corpotesto"/>
        <w:numPr>
          <w:ilvl w:val="0"/>
          <w:numId w:val="4"/>
        </w:numPr>
        <w:spacing w:before="10"/>
        <w:rPr>
          <w:rFonts w:ascii="Cambria" w:hAnsi="Cambria"/>
          <w:b/>
          <w:bCs/>
          <w:sz w:val="20"/>
          <w:szCs w:val="20"/>
        </w:rPr>
      </w:pPr>
      <w:r w:rsidRPr="00902C2E">
        <w:rPr>
          <w:rFonts w:ascii="Cambria" w:hAnsi="Cambria"/>
          <w:b/>
          <w:bCs/>
          <w:sz w:val="20"/>
          <w:szCs w:val="20"/>
        </w:rPr>
        <w:t>Titolare del trattamento</w:t>
      </w:r>
    </w:p>
    <w:p w14:paraId="4583C789" w14:textId="688908AD" w:rsidR="00237AC8" w:rsidRPr="00902C2E" w:rsidRDefault="00EB102C" w:rsidP="003B760C">
      <w:pPr>
        <w:pStyle w:val="Corpotesto"/>
        <w:spacing w:before="10"/>
        <w:jc w:val="both"/>
        <w:rPr>
          <w:rFonts w:ascii="Cambria" w:hAnsi="Cambria"/>
          <w:sz w:val="20"/>
          <w:szCs w:val="20"/>
        </w:rPr>
      </w:pPr>
      <w:r w:rsidRPr="00902C2E">
        <w:rPr>
          <w:rFonts w:ascii="Cambria" w:hAnsi="Cambria"/>
          <w:sz w:val="20"/>
          <w:szCs w:val="20"/>
        </w:rPr>
        <w:t xml:space="preserve">Il Titolare del trattamento è il Comune di Casalbordino con sede in Piazza Umberto </w:t>
      </w:r>
      <w:proofErr w:type="gramStart"/>
      <w:r w:rsidRPr="00902C2E">
        <w:rPr>
          <w:rFonts w:ascii="Cambria" w:hAnsi="Cambria"/>
          <w:sz w:val="20"/>
          <w:szCs w:val="20"/>
        </w:rPr>
        <w:t>I  di</w:t>
      </w:r>
      <w:proofErr w:type="gramEnd"/>
      <w:r w:rsidRPr="00902C2E">
        <w:rPr>
          <w:rFonts w:ascii="Cambria" w:hAnsi="Cambria"/>
          <w:sz w:val="20"/>
          <w:szCs w:val="20"/>
        </w:rPr>
        <w:t xml:space="preserve"> </w:t>
      </w:r>
      <w:r w:rsidR="003B760C" w:rsidRPr="00902C2E">
        <w:rPr>
          <w:rFonts w:ascii="Cambria" w:hAnsi="Cambria"/>
          <w:sz w:val="20"/>
          <w:szCs w:val="20"/>
        </w:rPr>
        <w:t>Casalbordino</w:t>
      </w:r>
      <w:r w:rsidRPr="00902C2E">
        <w:rPr>
          <w:rFonts w:ascii="Cambria" w:hAnsi="Cambria"/>
          <w:sz w:val="20"/>
          <w:szCs w:val="20"/>
        </w:rPr>
        <w:t>.</w:t>
      </w:r>
    </w:p>
    <w:p w14:paraId="7792989E" w14:textId="77777777" w:rsidR="00237AC8" w:rsidRPr="00902C2E" w:rsidRDefault="00237AC8">
      <w:pPr>
        <w:pStyle w:val="Corpotesto"/>
        <w:spacing w:before="10"/>
        <w:rPr>
          <w:rFonts w:ascii="Cambria" w:hAnsi="Cambria"/>
          <w:sz w:val="20"/>
          <w:szCs w:val="20"/>
        </w:rPr>
      </w:pPr>
    </w:p>
    <w:p w14:paraId="420FC73B" w14:textId="77777777" w:rsidR="00512557" w:rsidRPr="00902C2E" w:rsidRDefault="00512557" w:rsidP="003B760C">
      <w:pPr>
        <w:pStyle w:val="Titolo1"/>
        <w:numPr>
          <w:ilvl w:val="0"/>
          <w:numId w:val="4"/>
        </w:numPr>
        <w:tabs>
          <w:tab w:val="left" w:pos="371"/>
        </w:tabs>
        <w:spacing w:line="275" w:lineRule="exact"/>
        <w:rPr>
          <w:rFonts w:ascii="Cambria" w:hAnsi="Cambria"/>
          <w:sz w:val="20"/>
          <w:szCs w:val="20"/>
        </w:rPr>
      </w:pPr>
      <w:r w:rsidRPr="00902C2E">
        <w:rPr>
          <w:rFonts w:ascii="Cambria" w:hAnsi="Cambria"/>
          <w:sz w:val="20"/>
          <w:szCs w:val="20"/>
        </w:rPr>
        <w:t>Tipologie</w:t>
      </w:r>
      <w:r w:rsidRPr="00902C2E">
        <w:rPr>
          <w:rFonts w:ascii="Cambria" w:hAnsi="Cambria"/>
          <w:spacing w:val="-2"/>
          <w:sz w:val="20"/>
          <w:szCs w:val="20"/>
        </w:rPr>
        <w:t xml:space="preserve"> </w:t>
      </w:r>
      <w:r w:rsidRPr="00902C2E">
        <w:rPr>
          <w:rFonts w:ascii="Cambria" w:hAnsi="Cambria"/>
          <w:sz w:val="20"/>
          <w:szCs w:val="20"/>
        </w:rPr>
        <w:t>di</w:t>
      </w:r>
      <w:r w:rsidRPr="00902C2E">
        <w:rPr>
          <w:rFonts w:ascii="Cambria" w:hAnsi="Cambria"/>
          <w:spacing w:val="-1"/>
          <w:sz w:val="20"/>
          <w:szCs w:val="20"/>
        </w:rPr>
        <w:t xml:space="preserve"> </w:t>
      </w:r>
      <w:r w:rsidRPr="00902C2E">
        <w:rPr>
          <w:rFonts w:ascii="Cambria" w:hAnsi="Cambria"/>
          <w:sz w:val="20"/>
          <w:szCs w:val="20"/>
        </w:rPr>
        <w:t>dati personali</w:t>
      </w:r>
    </w:p>
    <w:p w14:paraId="725B0051" w14:textId="6AE7E979" w:rsidR="00512557" w:rsidRPr="00902C2E" w:rsidRDefault="00512557" w:rsidP="00512557">
      <w:pPr>
        <w:pStyle w:val="Corpotesto"/>
        <w:spacing w:line="271" w:lineRule="exact"/>
        <w:ind w:left="396"/>
        <w:rPr>
          <w:rFonts w:ascii="Cambria" w:hAnsi="Cambria"/>
          <w:sz w:val="20"/>
          <w:szCs w:val="20"/>
        </w:rPr>
      </w:pPr>
      <w:r w:rsidRPr="00902C2E">
        <w:rPr>
          <w:rFonts w:ascii="Cambria" w:hAnsi="Cambria"/>
          <w:sz w:val="20"/>
          <w:szCs w:val="20"/>
          <w:u w:val="single"/>
        </w:rPr>
        <w:t>Dati</w:t>
      </w:r>
      <w:r w:rsidRPr="00902C2E">
        <w:rPr>
          <w:rFonts w:ascii="Cambria" w:hAnsi="Cambria"/>
          <w:spacing w:val="-1"/>
          <w:sz w:val="20"/>
          <w:szCs w:val="20"/>
          <w:u w:val="single"/>
        </w:rPr>
        <w:t xml:space="preserve"> </w:t>
      </w:r>
      <w:r w:rsidRPr="00902C2E">
        <w:rPr>
          <w:rFonts w:ascii="Cambria" w:hAnsi="Cambria"/>
          <w:sz w:val="20"/>
          <w:szCs w:val="20"/>
          <w:u w:val="single"/>
        </w:rPr>
        <w:t>acquisiti</w:t>
      </w:r>
      <w:r w:rsidRPr="00902C2E">
        <w:rPr>
          <w:rFonts w:ascii="Cambria" w:hAnsi="Cambria"/>
          <w:spacing w:val="-1"/>
          <w:sz w:val="20"/>
          <w:szCs w:val="20"/>
          <w:u w:val="single"/>
        </w:rPr>
        <w:t xml:space="preserve"> </w:t>
      </w:r>
      <w:r w:rsidRPr="00902C2E">
        <w:rPr>
          <w:rFonts w:ascii="Cambria" w:hAnsi="Cambria"/>
          <w:sz w:val="20"/>
          <w:szCs w:val="20"/>
          <w:u w:val="single"/>
        </w:rPr>
        <w:t>direttamente</w:t>
      </w:r>
      <w:r w:rsidRPr="00902C2E">
        <w:rPr>
          <w:rFonts w:ascii="Cambria" w:hAnsi="Cambria"/>
          <w:spacing w:val="-2"/>
          <w:sz w:val="20"/>
          <w:szCs w:val="20"/>
          <w:u w:val="single"/>
        </w:rPr>
        <w:t xml:space="preserve"> </w:t>
      </w:r>
      <w:r w:rsidRPr="00902C2E">
        <w:rPr>
          <w:rFonts w:ascii="Cambria" w:hAnsi="Cambria"/>
          <w:sz w:val="20"/>
          <w:szCs w:val="20"/>
          <w:u w:val="single"/>
        </w:rPr>
        <w:t>dall’interessato</w:t>
      </w:r>
      <w:r w:rsidRPr="00902C2E">
        <w:rPr>
          <w:rFonts w:ascii="Cambria" w:hAnsi="Cambria"/>
          <w:sz w:val="20"/>
          <w:szCs w:val="20"/>
        </w:rPr>
        <w:t>:</w:t>
      </w:r>
      <w:r w:rsidRPr="00902C2E">
        <w:rPr>
          <w:rFonts w:ascii="Cambria" w:hAnsi="Cambria"/>
          <w:spacing w:val="-1"/>
          <w:sz w:val="20"/>
          <w:szCs w:val="20"/>
        </w:rPr>
        <w:t xml:space="preserve"> </w:t>
      </w:r>
      <w:r w:rsidRPr="00902C2E">
        <w:rPr>
          <w:rFonts w:ascii="Cambria" w:hAnsi="Cambria"/>
          <w:sz w:val="20"/>
          <w:szCs w:val="20"/>
        </w:rPr>
        <w:t>Comuni;</w:t>
      </w:r>
      <w:r w:rsidRPr="00902C2E">
        <w:rPr>
          <w:rFonts w:ascii="Cambria" w:hAnsi="Cambria"/>
          <w:spacing w:val="-1"/>
          <w:sz w:val="20"/>
          <w:szCs w:val="20"/>
        </w:rPr>
        <w:t xml:space="preserve"> </w:t>
      </w:r>
      <w:r w:rsidRPr="00902C2E">
        <w:rPr>
          <w:rFonts w:ascii="Cambria" w:hAnsi="Cambria"/>
          <w:sz w:val="20"/>
          <w:szCs w:val="20"/>
        </w:rPr>
        <w:t>Giudiziari</w:t>
      </w:r>
      <w:r w:rsidR="00230CDB" w:rsidRPr="00902C2E">
        <w:rPr>
          <w:rFonts w:ascii="Cambria" w:hAnsi="Cambria"/>
          <w:sz w:val="20"/>
          <w:szCs w:val="20"/>
        </w:rPr>
        <w:t>.</w:t>
      </w:r>
    </w:p>
    <w:p w14:paraId="2828141F" w14:textId="77777777" w:rsidR="00512557" w:rsidRPr="00902C2E" w:rsidRDefault="00512557" w:rsidP="00512557">
      <w:pPr>
        <w:pStyle w:val="Corpotesto"/>
        <w:spacing w:line="274" w:lineRule="exact"/>
        <w:ind w:left="396"/>
        <w:rPr>
          <w:rFonts w:ascii="Cambria" w:hAnsi="Cambria"/>
          <w:sz w:val="20"/>
          <w:szCs w:val="20"/>
        </w:rPr>
      </w:pPr>
      <w:r w:rsidRPr="00902C2E">
        <w:rPr>
          <w:rFonts w:ascii="Cambria" w:hAnsi="Cambria"/>
          <w:sz w:val="20"/>
          <w:szCs w:val="20"/>
          <w:u w:val="single"/>
        </w:rPr>
        <w:t>Dati</w:t>
      </w:r>
      <w:r w:rsidRPr="00902C2E">
        <w:rPr>
          <w:rFonts w:ascii="Cambria" w:hAnsi="Cambria"/>
          <w:spacing w:val="-2"/>
          <w:sz w:val="20"/>
          <w:szCs w:val="20"/>
          <w:u w:val="single"/>
        </w:rPr>
        <w:t xml:space="preserve"> </w:t>
      </w:r>
      <w:r w:rsidRPr="00902C2E">
        <w:rPr>
          <w:rFonts w:ascii="Cambria" w:hAnsi="Cambria"/>
          <w:sz w:val="20"/>
          <w:szCs w:val="20"/>
          <w:u w:val="single"/>
        </w:rPr>
        <w:t>acquisiti</w:t>
      </w:r>
      <w:r w:rsidRPr="00902C2E">
        <w:rPr>
          <w:rFonts w:ascii="Cambria" w:hAnsi="Cambria"/>
          <w:spacing w:val="-1"/>
          <w:sz w:val="20"/>
          <w:szCs w:val="20"/>
          <w:u w:val="single"/>
        </w:rPr>
        <w:t xml:space="preserve"> </w:t>
      </w:r>
      <w:r w:rsidRPr="00902C2E">
        <w:rPr>
          <w:rFonts w:ascii="Cambria" w:hAnsi="Cambria"/>
          <w:sz w:val="20"/>
          <w:szCs w:val="20"/>
          <w:u w:val="single"/>
        </w:rPr>
        <w:t>in</w:t>
      </w:r>
      <w:r w:rsidRPr="00902C2E">
        <w:rPr>
          <w:rFonts w:ascii="Cambria" w:hAnsi="Cambria"/>
          <w:spacing w:val="-2"/>
          <w:sz w:val="20"/>
          <w:szCs w:val="20"/>
          <w:u w:val="single"/>
        </w:rPr>
        <w:t xml:space="preserve"> </w:t>
      </w:r>
      <w:r w:rsidRPr="00902C2E">
        <w:rPr>
          <w:rFonts w:ascii="Cambria" w:hAnsi="Cambria"/>
          <w:sz w:val="20"/>
          <w:szCs w:val="20"/>
          <w:u w:val="single"/>
        </w:rPr>
        <w:t>modo</w:t>
      </w:r>
      <w:r w:rsidRPr="00902C2E">
        <w:rPr>
          <w:rFonts w:ascii="Cambria" w:hAnsi="Cambria"/>
          <w:spacing w:val="-1"/>
          <w:sz w:val="20"/>
          <w:szCs w:val="20"/>
          <w:u w:val="single"/>
        </w:rPr>
        <w:t xml:space="preserve"> </w:t>
      </w:r>
      <w:r w:rsidRPr="00902C2E">
        <w:rPr>
          <w:rFonts w:ascii="Cambria" w:hAnsi="Cambria"/>
          <w:sz w:val="20"/>
          <w:szCs w:val="20"/>
          <w:u w:val="single"/>
        </w:rPr>
        <w:t>automatico</w:t>
      </w:r>
      <w:r w:rsidRPr="00902C2E">
        <w:rPr>
          <w:rFonts w:ascii="Cambria" w:hAnsi="Cambria"/>
          <w:spacing w:val="-2"/>
          <w:sz w:val="20"/>
          <w:szCs w:val="20"/>
          <w:u w:val="single"/>
        </w:rPr>
        <w:t xml:space="preserve"> </w:t>
      </w:r>
      <w:r w:rsidRPr="00902C2E">
        <w:rPr>
          <w:rFonts w:ascii="Cambria" w:hAnsi="Cambria"/>
          <w:sz w:val="20"/>
          <w:szCs w:val="20"/>
          <w:u w:val="single"/>
        </w:rPr>
        <w:t>durante</w:t>
      </w:r>
      <w:r w:rsidRPr="00902C2E">
        <w:rPr>
          <w:rFonts w:ascii="Cambria" w:hAnsi="Cambria"/>
          <w:spacing w:val="-1"/>
          <w:sz w:val="20"/>
          <w:szCs w:val="20"/>
          <w:u w:val="single"/>
        </w:rPr>
        <w:t xml:space="preserve"> </w:t>
      </w:r>
      <w:r w:rsidRPr="00902C2E">
        <w:rPr>
          <w:rFonts w:ascii="Cambria" w:hAnsi="Cambria"/>
          <w:sz w:val="20"/>
          <w:szCs w:val="20"/>
          <w:u w:val="single"/>
        </w:rPr>
        <w:t>la</w:t>
      </w:r>
      <w:r w:rsidRPr="00902C2E">
        <w:rPr>
          <w:rFonts w:ascii="Cambria" w:hAnsi="Cambria"/>
          <w:spacing w:val="-3"/>
          <w:sz w:val="20"/>
          <w:szCs w:val="20"/>
          <w:u w:val="single"/>
        </w:rPr>
        <w:t xml:space="preserve"> </w:t>
      </w:r>
      <w:r w:rsidRPr="00902C2E">
        <w:rPr>
          <w:rFonts w:ascii="Cambria" w:hAnsi="Cambria"/>
          <w:sz w:val="20"/>
          <w:szCs w:val="20"/>
          <w:u w:val="single"/>
        </w:rPr>
        <w:t>navigazione:</w:t>
      </w:r>
      <w:r w:rsidRPr="00902C2E">
        <w:rPr>
          <w:rFonts w:ascii="Cambria" w:hAnsi="Cambria"/>
          <w:spacing w:val="2"/>
          <w:sz w:val="20"/>
          <w:szCs w:val="20"/>
        </w:rPr>
        <w:t xml:space="preserve"> </w:t>
      </w:r>
      <w:r w:rsidRPr="00902C2E">
        <w:rPr>
          <w:rFonts w:ascii="Cambria" w:hAnsi="Cambria"/>
          <w:sz w:val="20"/>
          <w:szCs w:val="20"/>
        </w:rPr>
        <w:t>Indirizzo IP,</w:t>
      </w:r>
      <w:r w:rsidRPr="00902C2E">
        <w:rPr>
          <w:rFonts w:ascii="Cambria" w:hAnsi="Cambria"/>
          <w:spacing w:val="-1"/>
          <w:sz w:val="20"/>
          <w:szCs w:val="20"/>
        </w:rPr>
        <w:t xml:space="preserve"> </w:t>
      </w:r>
      <w:r w:rsidRPr="00902C2E">
        <w:rPr>
          <w:rFonts w:ascii="Cambria" w:hAnsi="Cambria"/>
          <w:sz w:val="20"/>
          <w:szCs w:val="20"/>
        </w:rPr>
        <w:t>User</w:t>
      </w:r>
      <w:r w:rsidRPr="00902C2E">
        <w:rPr>
          <w:rFonts w:ascii="Cambria" w:hAnsi="Cambria"/>
          <w:spacing w:val="-1"/>
          <w:sz w:val="20"/>
          <w:szCs w:val="20"/>
        </w:rPr>
        <w:t xml:space="preserve"> </w:t>
      </w:r>
      <w:r w:rsidRPr="00902C2E">
        <w:rPr>
          <w:rFonts w:ascii="Cambria" w:hAnsi="Cambria"/>
          <w:sz w:val="20"/>
          <w:szCs w:val="20"/>
        </w:rPr>
        <w:t>ID,</w:t>
      </w:r>
      <w:r w:rsidRPr="00902C2E">
        <w:rPr>
          <w:rFonts w:ascii="Cambria" w:hAnsi="Cambria"/>
          <w:spacing w:val="-1"/>
          <w:sz w:val="20"/>
          <w:szCs w:val="20"/>
        </w:rPr>
        <w:t xml:space="preserve"> </w:t>
      </w:r>
      <w:r w:rsidRPr="00902C2E">
        <w:rPr>
          <w:rFonts w:ascii="Cambria" w:hAnsi="Cambria"/>
          <w:sz w:val="20"/>
          <w:szCs w:val="20"/>
        </w:rPr>
        <w:t>Account ID.</w:t>
      </w:r>
    </w:p>
    <w:p w14:paraId="1F62A03B" w14:textId="77777777" w:rsidR="00C31F09" w:rsidRPr="00902C2E" w:rsidRDefault="00C31F09">
      <w:pPr>
        <w:pStyle w:val="Corpotesto"/>
        <w:spacing w:before="9"/>
        <w:rPr>
          <w:rFonts w:ascii="Cambria" w:hAnsi="Cambria"/>
          <w:sz w:val="20"/>
          <w:szCs w:val="20"/>
        </w:rPr>
      </w:pPr>
    </w:p>
    <w:p w14:paraId="72BBA888" w14:textId="77777777" w:rsidR="00230CDB" w:rsidRPr="00902C2E" w:rsidRDefault="00230CDB" w:rsidP="003B760C">
      <w:pPr>
        <w:pStyle w:val="Corpotesto"/>
        <w:numPr>
          <w:ilvl w:val="0"/>
          <w:numId w:val="4"/>
        </w:numPr>
        <w:spacing w:before="7"/>
        <w:rPr>
          <w:rFonts w:ascii="Cambria" w:hAnsi="Cambria"/>
          <w:b/>
          <w:bCs/>
          <w:sz w:val="20"/>
          <w:szCs w:val="20"/>
        </w:rPr>
      </w:pPr>
      <w:r w:rsidRPr="00902C2E">
        <w:rPr>
          <w:rFonts w:ascii="Cambria" w:hAnsi="Cambria"/>
          <w:b/>
          <w:bCs/>
          <w:sz w:val="20"/>
          <w:szCs w:val="20"/>
        </w:rPr>
        <w:t>Finalità del trattamento e base giuridica del trattamento</w:t>
      </w:r>
    </w:p>
    <w:p w14:paraId="1F62A03F" w14:textId="243D6856" w:rsidR="00C31F09" w:rsidRPr="00902C2E" w:rsidRDefault="00230CDB" w:rsidP="00230CDB">
      <w:pPr>
        <w:pStyle w:val="Corpotesto"/>
        <w:spacing w:before="7"/>
        <w:jc w:val="both"/>
        <w:rPr>
          <w:rFonts w:ascii="Cambria" w:hAnsi="Cambria"/>
          <w:sz w:val="20"/>
          <w:szCs w:val="20"/>
        </w:rPr>
      </w:pPr>
      <w:r w:rsidRPr="00902C2E">
        <w:rPr>
          <w:rFonts w:ascii="Cambria" w:hAnsi="Cambria"/>
          <w:sz w:val="20"/>
          <w:szCs w:val="20"/>
        </w:rPr>
        <w:t>Finalità connesse all’espletamento della procedura di gara ad evidenza pubblica per la scelta del contraente di cui all’oggetto; stipula ed esecuzione del contratto con l’aggiudicatario. Base giuridica (Consenso, Obbligo di legge, Contratto).</w:t>
      </w:r>
    </w:p>
    <w:p w14:paraId="1F62A042" w14:textId="77777777" w:rsidR="00C31F09" w:rsidRPr="00902C2E" w:rsidRDefault="00C31F09">
      <w:pPr>
        <w:pStyle w:val="Corpotesto"/>
        <w:spacing w:before="10"/>
        <w:rPr>
          <w:rFonts w:ascii="Cambria" w:hAnsi="Cambria"/>
          <w:sz w:val="20"/>
          <w:szCs w:val="20"/>
        </w:rPr>
      </w:pPr>
    </w:p>
    <w:p w14:paraId="44C62C09" w14:textId="432E5AFA" w:rsidR="00CB1B7A" w:rsidRPr="00902C2E" w:rsidRDefault="00CB1B7A" w:rsidP="003B760C">
      <w:pPr>
        <w:pStyle w:val="Corpotesto"/>
        <w:numPr>
          <w:ilvl w:val="0"/>
          <w:numId w:val="4"/>
        </w:numPr>
        <w:spacing w:before="10"/>
        <w:rPr>
          <w:rFonts w:ascii="Cambria" w:hAnsi="Cambria"/>
          <w:b/>
          <w:bCs/>
          <w:sz w:val="20"/>
          <w:szCs w:val="20"/>
        </w:rPr>
      </w:pPr>
      <w:r w:rsidRPr="00902C2E">
        <w:rPr>
          <w:rFonts w:ascii="Cambria" w:hAnsi="Cambria"/>
          <w:b/>
          <w:bCs/>
          <w:sz w:val="20"/>
          <w:szCs w:val="20"/>
        </w:rPr>
        <w:t>Modalità del trattamento</w:t>
      </w:r>
    </w:p>
    <w:p w14:paraId="1F62A045" w14:textId="1D0660D8" w:rsidR="00C31F09" w:rsidRPr="00902C2E" w:rsidRDefault="00CB1B7A" w:rsidP="00CB1B7A">
      <w:pPr>
        <w:pStyle w:val="Corpotesto"/>
        <w:spacing w:before="10"/>
        <w:jc w:val="both"/>
        <w:rPr>
          <w:rFonts w:ascii="Cambria" w:hAnsi="Cambria"/>
          <w:sz w:val="20"/>
          <w:szCs w:val="20"/>
        </w:rPr>
      </w:pPr>
      <w:r w:rsidRPr="00902C2E">
        <w:rPr>
          <w:rFonts w:ascii="Cambria" w:hAnsi="Cambria"/>
          <w:sz w:val="20"/>
          <w:szCs w:val="20"/>
        </w:rPr>
        <w:t>I dati personali raccolti saranno trattati e conservati a mezzo di strumenti informatici e telematici ed in archivi informatici e, eventualmente, cartacei; in particolare, il trattamento sarà effettuato in forma prevalentemente automatizzata, anche attraverso l’ausilio di strumenti elettronici atti a memorizzare, gestire e trasmettere i dati stessi, con logiche correlate alle finalità del trattamento sopra indicate e comunque in conformità alle disposizioni normative vigenti in materia.</w:t>
      </w:r>
    </w:p>
    <w:p w14:paraId="70A8E6D8" w14:textId="77777777" w:rsidR="00CB1B7A" w:rsidRPr="00902C2E" w:rsidRDefault="00CB1B7A">
      <w:pPr>
        <w:pStyle w:val="Corpotesto"/>
        <w:spacing w:before="10"/>
        <w:rPr>
          <w:rFonts w:ascii="Cambria" w:hAnsi="Cambria"/>
          <w:sz w:val="20"/>
          <w:szCs w:val="20"/>
        </w:rPr>
      </w:pPr>
    </w:p>
    <w:p w14:paraId="3662B686" w14:textId="77777777" w:rsidR="003B760C" w:rsidRPr="00902C2E" w:rsidRDefault="003B760C">
      <w:pPr>
        <w:pStyle w:val="Corpotesto"/>
        <w:spacing w:before="10"/>
        <w:rPr>
          <w:rFonts w:ascii="Cambria" w:hAnsi="Cambria"/>
          <w:sz w:val="20"/>
          <w:szCs w:val="20"/>
        </w:rPr>
      </w:pPr>
    </w:p>
    <w:p w14:paraId="336D487A" w14:textId="77777777" w:rsidR="003B760C" w:rsidRPr="00902C2E" w:rsidRDefault="003B760C">
      <w:pPr>
        <w:pStyle w:val="Corpotesto"/>
        <w:spacing w:before="10"/>
        <w:rPr>
          <w:rFonts w:ascii="Cambria" w:hAnsi="Cambria"/>
          <w:sz w:val="20"/>
          <w:szCs w:val="20"/>
        </w:rPr>
      </w:pPr>
    </w:p>
    <w:p w14:paraId="6FFE287B" w14:textId="2F637A68" w:rsidR="00CB1B7A" w:rsidRPr="00902C2E" w:rsidRDefault="00CB1B7A" w:rsidP="003B760C">
      <w:pPr>
        <w:pStyle w:val="Corpotesto"/>
        <w:numPr>
          <w:ilvl w:val="0"/>
          <w:numId w:val="4"/>
        </w:numPr>
        <w:spacing w:before="10"/>
        <w:rPr>
          <w:rFonts w:ascii="Cambria" w:hAnsi="Cambria"/>
          <w:b/>
          <w:bCs/>
          <w:sz w:val="20"/>
          <w:szCs w:val="20"/>
        </w:rPr>
      </w:pPr>
      <w:r w:rsidRPr="00902C2E">
        <w:rPr>
          <w:rFonts w:ascii="Cambria" w:hAnsi="Cambria"/>
          <w:b/>
          <w:bCs/>
          <w:sz w:val="20"/>
          <w:szCs w:val="20"/>
        </w:rPr>
        <w:t>Tempi di conservazione dei dati</w:t>
      </w:r>
    </w:p>
    <w:p w14:paraId="3488F0A7" w14:textId="71C3DE33" w:rsidR="00CB1B7A" w:rsidRPr="00902C2E" w:rsidRDefault="003B760C" w:rsidP="00CB1B7A">
      <w:pPr>
        <w:pStyle w:val="Corpotesto"/>
        <w:spacing w:before="10"/>
        <w:rPr>
          <w:rFonts w:ascii="Cambria" w:hAnsi="Cambria"/>
          <w:sz w:val="20"/>
          <w:szCs w:val="20"/>
        </w:rPr>
      </w:pPr>
      <w:r w:rsidRPr="00902C2E">
        <w:rPr>
          <w:rFonts w:ascii="Cambria" w:hAnsi="Cambria"/>
          <w:sz w:val="20"/>
          <w:szCs w:val="20"/>
        </w:rPr>
        <w:t>I</w:t>
      </w:r>
      <w:r w:rsidR="00CB1B7A" w:rsidRPr="00902C2E">
        <w:rPr>
          <w:rFonts w:ascii="Cambria" w:hAnsi="Cambria"/>
          <w:sz w:val="20"/>
          <w:szCs w:val="20"/>
        </w:rPr>
        <w:t xml:space="preserve"> dati verranno trattati per tutta la durata dei rapporti contrattuali instaurati con l’interessato, e, in seguito, per la durata necessaria all’adempimento degli obblighi di legge e comunque saranno conservati solo per il tempo necessario alle finalità per le quali vengono raccolti nel rispetto del principio di minimizzazione ex art.5 c.1 lett. c) del GDPR. </w:t>
      </w:r>
    </w:p>
    <w:p w14:paraId="75F546A2" w14:textId="77777777" w:rsidR="003B760C" w:rsidRPr="00902C2E" w:rsidRDefault="003B760C" w:rsidP="00CB1B7A">
      <w:pPr>
        <w:pStyle w:val="Corpotesto"/>
        <w:spacing w:before="10"/>
        <w:rPr>
          <w:rFonts w:ascii="Cambria" w:hAnsi="Cambria"/>
          <w:sz w:val="20"/>
          <w:szCs w:val="20"/>
        </w:rPr>
      </w:pPr>
    </w:p>
    <w:p w14:paraId="07793960" w14:textId="3A1E394C" w:rsidR="00CB1B7A" w:rsidRPr="00902C2E" w:rsidRDefault="00CB1B7A" w:rsidP="003B760C">
      <w:pPr>
        <w:pStyle w:val="Corpotesto"/>
        <w:numPr>
          <w:ilvl w:val="0"/>
          <w:numId w:val="4"/>
        </w:numPr>
        <w:spacing w:before="10"/>
        <w:rPr>
          <w:rFonts w:ascii="Cambria" w:hAnsi="Cambria"/>
          <w:b/>
          <w:bCs/>
          <w:sz w:val="20"/>
          <w:szCs w:val="20"/>
        </w:rPr>
      </w:pPr>
      <w:r w:rsidRPr="00902C2E">
        <w:rPr>
          <w:rFonts w:ascii="Cambria" w:hAnsi="Cambria"/>
          <w:b/>
          <w:bCs/>
          <w:sz w:val="20"/>
          <w:szCs w:val="20"/>
        </w:rPr>
        <w:t>Soggetti destinatari dei dati</w:t>
      </w:r>
    </w:p>
    <w:p w14:paraId="509AC7FA" w14:textId="77777777" w:rsidR="00CB1B7A" w:rsidRPr="00902C2E" w:rsidRDefault="00CB1B7A" w:rsidP="003B760C">
      <w:pPr>
        <w:pStyle w:val="Corpotesto"/>
        <w:spacing w:before="10"/>
        <w:jc w:val="both"/>
        <w:rPr>
          <w:rFonts w:ascii="Cambria" w:hAnsi="Cambria"/>
          <w:sz w:val="20"/>
          <w:szCs w:val="20"/>
        </w:rPr>
      </w:pPr>
      <w:r w:rsidRPr="00902C2E">
        <w:rPr>
          <w:rFonts w:ascii="Cambria" w:hAnsi="Cambria"/>
          <w:sz w:val="20"/>
          <w:szCs w:val="20"/>
        </w:rPr>
        <w:t xml:space="preserve">All’interno del Comune di Casalbordino possono venire a conoscenza dei dati personali forniti esclusivamente i </w:t>
      </w:r>
      <w:r w:rsidRPr="00902C2E">
        <w:rPr>
          <w:rFonts w:ascii="Cambria" w:hAnsi="Cambria"/>
          <w:sz w:val="20"/>
          <w:szCs w:val="20"/>
        </w:rPr>
        <w:lastRenderedPageBreak/>
        <w:t>soggetti incaricati del trattamento dal Titolare e autorizzati a compiere le operazioni di trattamento nell’ambito delle attività suddette.</w:t>
      </w:r>
    </w:p>
    <w:p w14:paraId="25F92C98" w14:textId="77777777" w:rsidR="005072D9" w:rsidRPr="00902C2E" w:rsidRDefault="005072D9" w:rsidP="003B760C">
      <w:pPr>
        <w:pStyle w:val="Corpotesto"/>
        <w:spacing w:before="10"/>
        <w:jc w:val="both"/>
        <w:rPr>
          <w:rFonts w:ascii="Cambria" w:hAnsi="Cambria"/>
          <w:sz w:val="20"/>
          <w:szCs w:val="20"/>
        </w:rPr>
      </w:pPr>
    </w:p>
    <w:p w14:paraId="5CF6B32F" w14:textId="77777777" w:rsidR="00CB1B7A" w:rsidRPr="00902C2E" w:rsidRDefault="00CB1B7A" w:rsidP="003B760C">
      <w:pPr>
        <w:pStyle w:val="Corpotesto"/>
        <w:spacing w:before="10"/>
        <w:jc w:val="both"/>
        <w:rPr>
          <w:rFonts w:ascii="Cambria" w:hAnsi="Cambria"/>
          <w:sz w:val="20"/>
          <w:szCs w:val="20"/>
        </w:rPr>
      </w:pPr>
      <w:r w:rsidRPr="00902C2E">
        <w:rPr>
          <w:rFonts w:ascii="Cambria" w:hAnsi="Cambria"/>
          <w:sz w:val="20"/>
          <w:szCs w:val="20"/>
        </w:rPr>
        <w:t xml:space="preserve">Possono venire a conoscenza dei suoi dati, soggetti terzi (società controllanti/controllate coinvolte ovvero a Società Terze) tenuti a trattare le informazioni per le medesime finalità di cui al punto 3, che sono, </w:t>
      </w:r>
      <w:proofErr w:type="gramStart"/>
      <w:r w:rsidRPr="00902C2E">
        <w:rPr>
          <w:rFonts w:ascii="Cambria" w:hAnsi="Cambria"/>
          <w:sz w:val="20"/>
          <w:szCs w:val="20"/>
        </w:rPr>
        <w:t>all’uopo</w:t>
      </w:r>
      <w:proofErr w:type="gramEnd"/>
      <w:r w:rsidRPr="00902C2E">
        <w:rPr>
          <w:rFonts w:ascii="Cambria" w:hAnsi="Cambria"/>
          <w:sz w:val="20"/>
          <w:szCs w:val="20"/>
        </w:rPr>
        <w:t>, nominati “responsabili del trattamento”.</w:t>
      </w:r>
    </w:p>
    <w:p w14:paraId="594E4DE8" w14:textId="77777777" w:rsidR="005072D9" w:rsidRPr="00902C2E" w:rsidRDefault="005072D9" w:rsidP="003B760C">
      <w:pPr>
        <w:pStyle w:val="Corpotesto"/>
        <w:spacing w:before="10"/>
        <w:jc w:val="both"/>
        <w:rPr>
          <w:rFonts w:ascii="Cambria" w:hAnsi="Cambria"/>
          <w:sz w:val="20"/>
          <w:szCs w:val="20"/>
        </w:rPr>
      </w:pPr>
    </w:p>
    <w:p w14:paraId="7F450B74" w14:textId="77777777" w:rsidR="00CB1B7A" w:rsidRPr="00902C2E" w:rsidRDefault="00CB1B7A" w:rsidP="005072D9">
      <w:pPr>
        <w:pStyle w:val="Corpotesto"/>
        <w:spacing w:before="10"/>
        <w:jc w:val="both"/>
        <w:rPr>
          <w:rFonts w:ascii="Cambria" w:hAnsi="Cambria"/>
          <w:sz w:val="20"/>
          <w:szCs w:val="20"/>
        </w:rPr>
      </w:pPr>
      <w:r w:rsidRPr="00902C2E">
        <w:rPr>
          <w:rFonts w:ascii="Cambria" w:hAnsi="Cambria"/>
          <w:sz w:val="20"/>
          <w:szCs w:val="20"/>
        </w:rPr>
        <w:t>Nel rispetto delle finalità sopra elencate e ferma la comunicazione a terzi operata in esecuzione di obblighi di legge o derivanti da regolamenti o altra normativa comunitaria, i Suoi dati personali potranno essere comunicati, ai seguenti soggetti:</w:t>
      </w:r>
    </w:p>
    <w:p w14:paraId="16D56B3C" w14:textId="77777777" w:rsidR="00CB1B7A" w:rsidRPr="00902C2E" w:rsidRDefault="00CB1B7A" w:rsidP="005072D9">
      <w:pPr>
        <w:pStyle w:val="Corpotesto"/>
        <w:spacing w:before="10"/>
        <w:jc w:val="both"/>
        <w:rPr>
          <w:rFonts w:ascii="Cambria" w:hAnsi="Cambria"/>
          <w:sz w:val="20"/>
          <w:szCs w:val="20"/>
        </w:rPr>
      </w:pPr>
      <w:r w:rsidRPr="00902C2E">
        <w:rPr>
          <w:rFonts w:ascii="Cambria" w:hAnsi="Cambria"/>
          <w:sz w:val="20"/>
          <w:szCs w:val="20"/>
        </w:rPr>
        <w:t>a)</w:t>
      </w:r>
      <w:r w:rsidRPr="00902C2E">
        <w:rPr>
          <w:rFonts w:ascii="Cambria" w:hAnsi="Cambria"/>
          <w:sz w:val="20"/>
          <w:szCs w:val="20"/>
        </w:rPr>
        <w:tab/>
        <w:t>A soggetti nominati membri della Commissione di gara relativa alla procedura per l’acquisizione del servizio in oggetto;</w:t>
      </w:r>
    </w:p>
    <w:p w14:paraId="147FADA6" w14:textId="77777777" w:rsidR="00CB1B7A" w:rsidRPr="00902C2E" w:rsidRDefault="00CB1B7A" w:rsidP="005072D9">
      <w:pPr>
        <w:pStyle w:val="Corpotesto"/>
        <w:spacing w:before="10"/>
        <w:jc w:val="both"/>
        <w:rPr>
          <w:rFonts w:ascii="Cambria" w:hAnsi="Cambria"/>
          <w:sz w:val="20"/>
          <w:szCs w:val="20"/>
        </w:rPr>
      </w:pPr>
      <w:r w:rsidRPr="00902C2E">
        <w:rPr>
          <w:rFonts w:ascii="Cambria" w:hAnsi="Cambria"/>
          <w:sz w:val="20"/>
          <w:szCs w:val="20"/>
        </w:rPr>
        <w:t>b)</w:t>
      </w:r>
      <w:r w:rsidRPr="00902C2E">
        <w:rPr>
          <w:rFonts w:ascii="Cambria" w:hAnsi="Cambria"/>
          <w:sz w:val="20"/>
          <w:szCs w:val="20"/>
        </w:rPr>
        <w:tab/>
        <w:t>all’ANAC nonché all’Osservatorio dei contratti pubblici.</w:t>
      </w:r>
    </w:p>
    <w:p w14:paraId="6F9515DE" w14:textId="77777777" w:rsidR="005072D9" w:rsidRPr="00902C2E" w:rsidRDefault="005072D9" w:rsidP="005072D9">
      <w:pPr>
        <w:pStyle w:val="Corpotesto"/>
        <w:spacing w:before="10"/>
        <w:jc w:val="both"/>
        <w:rPr>
          <w:rFonts w:ascii="Cambria" w:hAnsi="Cambria"/>
          <w:sz w:val="20"/>
          <w:szCs w:val="20"/>
        </w:rPr>
      </w:pPr>
    </w:p>
    <w:p w14:paraId="467ABAE0" w14:textId="2C0FA762" w:rsidR="00CB1B7A" w:rsidRPr="00902C2E" w:rsidRDefault="00CB1B7A" w:rsidP="005072D9">
      <w:pPr>
        <w:pStyle w:val="Corpotesto"/>
        <w:spacing w:before="10"/>
        <w:jc w:val="both"/>
        <w:rPr>
          <w:rFonts w:ascii="Cambria" w:hAnsi="Cambria"/>
          <w:sz w:val="20"/>
          <w:szCs w:val="20"/>
        </w:rPr>
      </w:pPr>
      <w:r w:rsidRPr="00902C2E">
        <w:rPr>
          <w:rFonts w:ascii="Cambria" w:hAnsi="Cambria"/>
          <w:sz w:val="20"/>
          <w:szCs w:val="20"/>
        </w:rPr>
        <w:t>I dati personali acquisiti potranno essere inoltre comunicati all'Autorità Giudiziaria, amministrativa o ad altro soggetto pubblico legittimato a richiederli, nei casi previsti dalla legge. I Suoi dati personali non saranno oggetto di diffusione.</w:t>
      </w:r>
    </w:p>
    <w:p w14:paraId="763E944B" w14:textId="77777777" w:rsidR="00CB1B7A" w:rsidRPr="00902C2E" w:rsidRDefault="00CB1B7A">
      <w:pPr>
        <w:pStyle w:val="Corpotesto"/>
        <w:spacing w:before="10"/>
        <w:rPr>
          <w:rFonts w:ascii="Cambria" w:hAnsi="Cambria"/>
          <w:sz w:val="20"/>
          <w:szCs w:val="20"/>
        </w:rPr>
      </w:pPr>
    </w:p>
    <w:p w14:paraId="1F62A050" w14:textId="72D6ED6E" w:rsidR="00C31F09" w:rsidRPr="00902C2E" w:rsidRDefault="005072D9" w:rsidP="005072D9">
      <w:pPr>
        <w:pStyle w:val="Corpotesto"/>
        <w:numPr>
          <w:ilvl w:val="0"/>
          <w:numId w:val="4"/>
        </w:numPr>
        <w:spacing w:before="8"/>
        <w:rPr>
          <w:rFonts w:ascii="Cambria" w:hAnsi="Cambria"/>
          <w:b/>
          <w:bCs/>
          <w:sz w:val="20"/>
          <w:szCs w:val="20"/>
        </w:rPr>
      </w:pPr>
      <w:r w:rsidRPr="00902C2E">
        <w:rPr>
          <w:rFonts w:ascii="Cambria" w:hAnsi="Cambria"/>
          <w:b/>
          <w:bCs/>
          <w:sz w:val="20"/>
          <w:szCs w:val="20"/>
        </w:rPr>
        <w:t>Diritti degli interessati</w:t>
      </w:r>
    </w:p>
    <w:p w14:paraId="65B86C0D" w14:textId="155E5706" w:rsidR="005072D9" w:rsidRPr="00902C2E" w:rsidRDefault="00301095" w:rsidP="00941BC9">
      <w:pPr>
        <w:pStyle w:val="Corpotesto"/>
        <w:spacing w:before="8"/>
        <w:jc w:val="both"/>
        <w:rPr>
          <w:rFonts w:ascii="Cambria" w:hAnsi="Cambria"/>
          <w:sz w:val="20"/>
          <w:szCs w:val="20"/>
        </w:rPr>
      </w:pPr>
      <w:r w:rsidRPr="00902C2E">
        <w:rPr>
          <w:rFonts w:ascii="Cambria" w:hAnsi="Cambria"/>
          <w:sz w:val="20"/>
          <w:szCs w:val="20"/>
        </w:rPr>
        <w:t>Si informa</w:t>
      </w:r>
      <w:r w:rsidR="005072D9" w:rsidRPr="00902C2E">
        <w:rPr>
          <w:rFonts w:ascii="Cambria" w:hAnsi="Cambria"/>
          <w:sz w:val="20"/>
          <w:szCs w:val="20"/>
        </w:rPr>
        <w:t xml:space="preserve">, infine, che gli artt. 15-22 del Regolamento Europeo n. 679/2016 (“GDPR”) conferiscono agli interessati la possibilità di esercitare specifici diritti; l’interessato </w:t>
      </w:r>
      <w:r w:rsidRPr="00902C2E">
        <w:rPr>
          <w:rFonts w:ascii="Cambria" w:hAnsi="Cambria"/>
          <w:sz w:val="20"/>
          <w:szCs w:val="20"/>
        </w:rPr>
        <w:t>potrà</w:t>
      </w:r>
      <w:r w:rsidR="005072D9" w:rsidRPr="00902C2E">
        <w:rPr>
          <w:rFonts w:ascii="Cambria" w:hAnsi="Cambria"/>
          <w:sz w:val="20"/>
          <w:szCs w:val="20"/>
        </w:rPr>
        <w:t xml:space="preserve"> ottenere dal Titolare del trattamento: l’accesso, la rettifica, la cancellazione, la limitazione del trattamento, la revoca del consenso nonché la portabilità dei dati che lo riguardano.</w:t>
      </w:r>
    </w:p>
    <w:p w14:paraId="4AE8D964" w14:textId="77777777" w:rsidR="00301095" w:rsidRPr="00902C2E" w:rsidRDefault="00301095" w:rsidP="00941BC9">
      <w:pPr>
        <w:pStyle w:val="Corpotesto"/>
        <w:spacing w:before="8"/>
        <w:jc w:val="both"/>
        <w:rPr>
          <w:rFonts w:ascii="Cambria" w:hAnsi="Cambria"/>
          <w:sz w:val="20"/>
          <w:szCs w:val="20"/>
        </w:rPr>
      </w:pPr>
    </w:p>
    <w:p w14:paraId="6F160C75" w14:textId="77777777" w:rsidR="005072D9" w:rsidRPr="00902C2E" w:rsidRDefault="005072D9" w:rsidP="00941BC9">
      <w:pPr>
        <w:pStyle w:val="Corpotesto"/>
        <w:spacing w:before="8"/>
        <w:jc w:val="both"/>
        <w:rPr>
          <w:rFonts w:ascii="Cambria" w:hAnsi="Cambria"/>
          <w:sz w:val="20"/>
          <w:szCs w:val="20"/>
        </w:rPr>
      </w:pPr>
      <w:r w:rsidRPr="00902C2E">
        <w:rPr>
          <w:rFonts w:ascii="Cambria" w:hAnsi="Cambria"/>
          <w:sz w:val="20"/>
          <w:szCs w:val="20"/>
        </w:rPr>
        <w:t>L’interessato ha inoltre diritto di opposizione al trattamento. Nel caso in cui venga esercitato il diritto di opposizione il Titolare si riserva la possibilità di non dare seguito all’istanza e, quindi, di proseguire il trattamento, nel caso in cui sussistano motivi legittimi cogenti per procedere al trattamento che prevalgono sugli interessi, diritti e libertà dell’interessato.</w:t>
      </w:r>
    </w:p>
    <w:p w14:paraId="3771117B" w14:textId="77777777" w:rsidR="00301095" w:rsidRPr="00902C2E" w:rsidRDefault="00301095" w:rsidP="00941BC9">
      <w:pPr>
        <w:pStyle w:val="Corpotesto"/>
        <w:spacing w:before="8"/>
        <w:jc w:val="both"/>
        <w:rPr>
          <w:rFonts w:ascii="Cambria" w:hAnsi="Cambria"/>
          <w:sz w:val="20"/>
          <w:szCs w:val="20"/>
        </w:rPr>
      </w:pPr>
    </w:p>
    <w:p w14:paraId="1F62A055" w14:textId="74516B96" w:rsidR="00C31F09" w:rsidRPr="00902C2E" w:rsidRDefault="00301095" w:rsidP="00941BC9">
      <w:pPr>
        <w:pStyle w:val="Corpotesto"/>
        <w:spacing w:before="8"/>
        <w:jc w:val="both"/>
        <w:rPr>
          <w:rFonts w:ascii="Cambria" w:hAnsi="Cambria"/>
          <w:sz w:val="20"/>
          <w:szCs w:val="20"/>
        </w:rPr>
      </w:pPr>
      <w:r w:rsidRPr="00902C2E">
        <w:rPr>
          <w:rFonts w:ascii="Cambria" w:hAnsi="Cambria"/>
          <w:sz w:val="20"/>
          <w:szCs w:val="20"/>
        </w:rPr>
        <w:t>Si informa</w:t>
      </w:r>
      <w:r w:rsidR="000561B5" w:rsidRPr="00902C2E">
        <w:rPr>
          <w:rFonts w:ascii="Cambria" w:hAnsi="Cambria"/>
          <w:sz w:val="20"/>
          <w:szCs w:val="20"/>
        </w:rPr>
        <w:t>,</w:t>
      </w:r>
      <w:r w:rsidRPr="00902C2E">
        <w:rPr>
          <w:rFonts w:ascii="Cambria" w:hAnsi="Cambria"/>
          <w:sz w:val="20"/>
          <w:szCs w:val="20"/>
        </w:rPr>
        <w:t xml:space="preserve"> </w:t>
      </w:r>
      <w:r w:rsidR="005072D9" w:rsidRPr="00902C2E">
        <w:rPr>
          <w:rFonts w:ascii="Cambria" w:hAnsi="Cambria"/>
          <w:sz w:val="20"/>
          <w:szCs w:val="20"/>
        </w:rPr>
        <w:t>inoltre che potrà</w:t>
      </w:r>
      <w:r w:rsidR="000561B5" w:rsidRPr="00902C2E">
        <w:rPr>
          <w:rFonts w:ascii="Cambria" w:hAnsi="Cambria"/>
          <w:sz w:val="20"/>
          <w:szCs w:val="20"/>
        </w:rPr>
        <w:t xml:space="preserve"> essere</w:t>
      </w:r>
      <w:r w:rsidR="005072D9" w:rsidRPr="00902C2E">
        <w:rPr>
          <w:rFonts w:ascii="Cambria" w:hAnsi="Cambria"/>
          <w:sz w:val="20"/>
          <w:szCs w:val="20"/>
        </w:rPr>
        <w:t xml:space="preserve"> propo</w:t>
      </w:r>
      <w:r w:rsidR="000561B5" w:rsidRPr="00902C2E">
        <w:rPr>
          <w:rFonts w:ascii="Cambria" w:hAnsi="Cambria"/>
          <w:sz w:val="20"/>
          <w:szCs w:val="20"/>
        </w:rPr>
        <w:t>sto</w:t>
      </w:r>
      <w:r w:rsidR="005072D9" w:rsidRPr="00902C2E">
        <w:rPr>
          <w:rFonts w:ascii="Cambria" w:hAnsi="Cambria"/>
          <w:sz w:val="20"/>
          <w:szCs w:val="20"/>
        </w:rPr>
        <w:t xml:space="preserve"> reclamo all’Autorità Garante per la Protezione dei Dati Personali.</w:t>
      </w:r>
    </w:p>
    <w:p w14:paraId="769EE4A4" w14:textId="77777777" w:rsidR="005072D9" w:rsidRPr="00902C2E" w:rsidRDefault="005072D9">
      <w:pPr>
        <w:pStyle w:val="Corpotesto"/>
        <w:spacing w:before="8"/>
        <w:rPr>
          <w:rFonts w:ascii="Cambria" w:hAnsi="Cambria"/>
          <w:sz w:val="20"/>
          <w:szCs w:val="20"/>
        </w:rPr>
      </w:pPr>
    </w:p>
    <w:p w14:paraId="1F62A056" w14:textId="77777777" w:rsidR="00C31F09" w:rsidRPr="00902C2E" w:rsidRDefault="000561B5">
      <w:pPr>
        <w:pStyle w:val="Titolo1"/>
        <w:spacing w:line="240" w:lineRule="auto"/>
        <w:ind w:left="3136" w:right="3320" w:firstLine="0"/>
        <w:jc w:val="center"/>
        <w:rPr>
          <w:rFonts w:ascii="Cambria" w:hAnsi="Cambria"/>
          <w:sz w:val="20"/>
          <w:szCs w:val="20"/>
        </w:rPr>
      </w:pPr>
      <w:r w:rsidRPr="00902C2E">
        <w:rPr>
          <w:rFonts w:ascii="Cambria" w:hAnsi="Cambria"/>
          <w:w w:val="105"/>
          <w:sz w:val="20"/>
          <w:szCs w:val="20"/>
        </w:rPr>
        <w:t>MODULO</w:t>
      </w:r>
      <w:r w:rsidRPr="00902C2E">
        <w:rPr>
          <w:rFonts w:ascii="Cambria" w:hAnsi="Cambria"/>
          <w:spacing w:val="-1"/>
          <w:w w:val="105"/>
          <w:sz w:val="20"/>
          <w:szCs w:val="20"/>
        </w:rPr>
        <w:t xml:space="preserve"> </w:t>
      </w:r>
      <w:r w:rsidRPr="00902C2E">
        <w:rPr>
          <w:rFonts w:ascii="Cambria" w:hAnsi="Cambria"/>
          <w:w w:val="105"/>
          <w:sz w:val="20"/>
          <w:szCs w:val="20"/>
        </w:rPr>
        <w:t>PER</w:t>
      </w:r>
      <w:r w:rsidRPr="00902C2E">
        <w:rPr>
          <w:rFonts w:ascii="Cambria" w:hAnsi="Cambria"/>
          <w:spacing w:val="-2"/>
          <w:w w:val="105"/>
          <w:sz w:val="20"/>
          <w:szCs w:val="20"/>
        </w:rPr>
        <w:t xml:space="preserve"> </w:t>
      </w:r>
      <w:r w:rsidRPr="00902C2E">
        <w:rPr>
          <w:rFonts w:ascii="Cambria" w:hAnsi="Cambria"/>
          <w:w w:val="105"/>
          <w:sz w:val="20"/>
          <w:szCs w:val="20"/>
        </w:rPr>
        <w:t>IL</w:t>
      </w:r>
      <w:r w:rsidRPr="00902C2E">
        <w:rPr>
          <w:rFonts w:ascii="Cambria" w:hAnsi="Cambria"/>
          <w:spacing w:val="-2"/>
          <w:w w:val="105"/>
          <w:sz w:val="20"/>
          <w:szCs w:val="20"/>
        </w:rPr>
        <w:t xml:space="preserve"> </w:t>
      </w:r>
      <w:r w:rsidRPr="00902C2E">
        <w:rPr>
          <w:rFonts w:ascii="Cambria" w:hAnsi="Cambria"/>
          <w:w w:val="105"/>
          <w:sz w:val="20"/>
          <w:szCs w:val="20"/>
        </w:rPr>
        <w:t>CONSENSO</w:t>
      </w:r>
    </w:p>
    <w:p w14:paraId="1F62A057" w14:textId="77777777" w:rsidR="00C31F09" w:rsidRPr="00902C2E" w:rsidRDefault="00C31F09">
      <w:pPr>
        <w:pStyle w:val="Corpotesto"/>
        <w:spacing w:before="4"/>
        <w:rPr>
          <w:rFonts w:ascii="Cambria" w:hAnsi="Cambria"/>
          <w:b/>
          <w:sz w:val="20"/>
          <w:szCs w:val="20"/>
        </w:rPr>
      </w:pPr>
    </w:p>
    <w:p w14:paraId="2C59D357" w14:textId="1A4C15D7" w:rsidR="000561B5" w:rsidRPr="00902C2E" w:rsidRDefault="000561B5" w:rsidP="000561B5">
      <w:pPr>
        <w:jc w:val="both"/>
        <w:rPr>
          <w:rFonts w:ascii="Cambria" w:hAnsi="Cambria"/>
          <w:bCs/>
          <w:sz w:val="20"/>
          <w:szCs w:val="20"/>
        </w:rPr>
      </w:pPr>
      <w:r w:rsidRPr="00902C2E">
        <w:rPr>
          <w:rFonts w:ascii="Cambria" w:hAnsi="Cambria"/>
          <w:bCs/>
          <w:sz w:val="20"/>
          <w:szCs w:val="20"/>
        </w:rPr>
        <w:t>Il/La sottoscritto/</w:t>
      </w:r>
      <w:proofErr w:type="gramStart"/>
      <w:r w:rsidRPr="00902C2E">
        <w:rPr>
          <w:rFonts w:ascii="Cambria" w:hAnsi="Cambria"/>
          <w:bCs/>
          <w:sz w:val="20"/>
          <w:szCs w:val="20"/>
        </w:rPr>
        <w:t xml:space="preserve">a  </w:t>
      </w:r>
      <w:r w:rsidRPr="00902C2E">
        <w:rPr>
          <w:rFonts w:ascii="Cambria" w:hAnsi="Cambria"/>
          <w:bCs/>
          <w:sz w:val="20"/>
          <w:szCs w:val="20"/>
        </w:rPr>
        <w:tab/>
      </w:r>
      <w:proofErr w:type="gramEnd"/>
      <w:r w:rsidRPr="00902C2E">
        <w:rPr>
          <w:rFonts w:ascii="Cambria" w:hAnsi="Cambria"/>
          <w:bCs/>
          <w:sz w:val="20"/>
          <w:szCs w:val="20"/>
        </w:rPr>
        <w:t>______________________________________, a fronte  dell’informativa  ricevuta  ai  sensi  dell’art.13  del  Regolamento  Europeo  n.  679/2016, per quanto riguarda il trattamento dei propri dati giudiziari sempre nei limiti in cui il trattamento sia strumentale alla specifica finalità perseguita di cui al punto 3,</w:t>
      </w:r>
    </w:p>
    <w:p w14:paraId="0233C5C9" w14:textId="77777777" w:rsidR="000561B5" w:rsidRPr="00614D74" w:rsidRDefault="000561B5" w:rsidP="00614D74">
      <w:pPr>
        <w:pStyle w:val="Nessunaspaziatura"/>
        <w:rPr>
          <w:rFonts w:asciiTheme="majorHAnsi" w:hAnsiTheme="majorHAnsi"/>
        </w:rPr>
      </w:pPr>
    </w:p>
    <w:p w14:paraId="4039301C" w14:textId="77777777" w:rsidR="000561B5" w:rsidRPr="00614D74" w:rsidRDefault="000561B5" w:rsidP="00614D74">
      <w:pPr>
        <w:pStyle w:val="Nessunaspaziatura"/>
        <w:rPr>
          <w:rFonts w:asciiTheme="majorHAnsi" w:hAnsiTheme="majorHAnsi"/>
        </w:rPr>
      </w:pPr>
    </w:p>
    <w:p w14:paraId="196D9BD4" w14:textId="5B4FDF4B" w:rsidR="00A95129" w:rsidRPr="00614D74" w:rsidRDefault="00614D74" w:rsidP="00A95129">
      <w:pPr>
        <w:pStyle w:val="Nessunaspaziatura"/>
        <w:rPr>
          <w:rFonts w:asciiTheme="majorHAnsi" w:hAnsiTheme="majorHAnsi"/>
          <w:sz w:val="36"/>
          <w:szCs w:val="36"/>
        </w:rPr>
      </w:pPr>
      <w:r>
        <w:rPr>
          <w:rFonts w:asciiTheme="majorHAnsi" w:hAnsiTheme="majorHAnsi"/>
          <w:sz w:val="36"/>
          <w:szCs w:val="36"/>
        </w:rPr>
        <w:sym w:font="Wingdings" w:char="F071"/>
      </w:r>
      <w:r>
        <w:rPr>
          <w:rFonts w:asciiTheme="majorHAnsi" w:hAnsiTheme="majorHAnsi"/>
          <w:sz w:val="36"/>
          <w:szCs w:val="36"/>
        </w:rPr>
        <w:t xml:space="preserve"> CONSENTE </w:t>
      </w:r>
      <w:r>
        <w:rPr>
          <w:rFonts w:asciiTheme="majorHAnsi" w:hAnsiTheme="majorHAnsi"/>
          <w:sz w:val="36"/>
          <w:szCs w:val="36"/>
        </w:rPr>
        <w:tab/>
      </w:r>
      <w:r>
        <w:rPr>
          <w:rFonts w:asciiTheme="majorHAnsi" w:hAnsiTheme="majorHAnsi"/>
          <w:sz w:val="36"/>
          <w:szCs w:val="36"/>
        </w:rPr>
        <w:tab/>
      </w:r>
      <w:r>
        <w:rPr>
          <w:rFonts w:asciiTheme="majorHAnsi" w:hAnsiTheme="majorHAnsi"/>
          <w:sz w:val="36"/>
          <w:szCs w:val="36"/>
        </w:rPr>
        <w:tab/>
      </w:r>
      <w:r w:rsidR="00A95129">
        <w:rPr>
          <w:rFonts w:asciiTheme="majorHAnsi" w:hAnsiTheme="majorHAnsi"/>
          <w:sz w:val="36"/>
          <w:szCs w:val="36"/>
        </w:rPr>
        <w:tab/>
      </w:r>
      <w:r w:rsidR="00A95129">
        <w:rPr>
          <w:rFonts w:asciiTheme="majorHAnsi" w:hAnsiTheme="majorHAnsi"/>
          <w:sz w:val="36"/>
          <w:szCs w:val="36"/>
        </w:rPr>
        <w:tab/>
      </w:r>
      <w:r w:rsidR="00A95129">
        <w:rPr>
          <w:rFonts w:asciiTheme="majorHAnsi" w:hAnsiTheme="majorHAnsi"/>
          <w:sz w:val="36"/>
          <w:szCs w:val="36"/>
        </w:rPr>
        <w:sym w:font="Wingdings" w:char="F071"/>
      </w:r>
      <w:r w:rsidR="00A95129">
        <w:rPr>
          <w:rFonts w:asciiTheme="majorHAnsi" w:hAnsiTheme="majorHAnsi"/>
          <w:sz w:val="36"/>
          <w:szCs w:val="36"/>
        </w:rPr>
        <w:t xml:space="preserve"> NON CONSENTE</w:t>
      </w:r>
    </w:p>
    <w:p w14:paraId="1F62A05B" w14:textId="1CFFC685" w:rsidR="00C31F09" w:rsidRPr="00614D74" w:rsidRDefault="00C31F09" w:rsidP="00614D74">
      <w:pPr>
        <w:pStyle w:val="Nessunaspaziatura"/>
        <w:rPr>
          <w:rFonts w:asciiTheme="majorHAnsi" w:hAnsiTheme="majorHAnsi"/>
          <w:sz w:val="36"/>
          <w:szCs w:val="36"/>
        </w:rPr>
      </w:pPr>
    </w:p>
    <w:p w14:paraId="7F866C5A" w14:textId="77777777" w:rsidR="00614D74" w:rsidRPr="00614D74" w:rsidRDefault="00614D74" w:rsidP="00614D74">
      <w:pPr>
        <w:pStyle w:val="Nessunaspaziatura"/>
        <w:rPr>
          <w:rFonts w:asciiTheme="majorHAnsi" w:hAnsiTheme="majorHAnsi"/>
        </w:rPr>
      </w:pPr>
    </w:p>
    <w:p w14:paraId="51D6BFD2" w14:textId="77777777" w:rsidR="00614D74" w:rsidRPr="00614D74" w:rsidRDefault="00614D74" w:rsidP="00614D74">
      <w:pPr>
        <w:pStyle w:val="Nessunaspaziatura"/>
      </w:pPr>
    </w:p>
    <w:p w14:paraId="1F62A05C" w14:textId="77777777" w:rsidR="00C31F09" w:rsidRPr="00813F90" w:rsidRDefault="00C31F09">
      <w:pPr>
        <w:pStyle w:val="Corpotesto"/>
        <w:spacing w:before="1"/>
        <w:rPr>
          <w:rFonts w:ascii="Cambria" w:hAnsi="Cambria"/>
          <w:sz w:val="21"/>
        </w:rPr>
      </w:pPr>
    </w:p>
    <w:p w14:paraId="1F62A05D" w14:textId="77777777" w:rsidR="00C31F09" w:rsidRPr="00813F90" w:rsidRDefault="000561B5">
      <w:pPr>
        <w:pStyle w:val="Corpotesto"/>
        <w:tabs>
          <w:tab w:val="left" w:pos="1037"/>
          <w:tab w:val="left" w:pos="1637"/>
          <w:tab w:val="left" w:pos="2685"/>
        </w:tabs>
        <w:ind w:left="113"/>
        <w:rPr>
          <w:rFonts w:ascii="Cambria" w:hAnsi="Cambria"/>
        </w:rPr>
      </w:pPr>
      <w:r w:rsidRPr="00813F90">
        <w:rPr>
          <w:rFonts w:ascii="Cambria" w:hAnsi="Cambria"/>
          <w:w w:val="125"/>
        </w:rPr>
        <w:t>Data</w:t>
      </w:r>
      <w:r w:rsidRPr="00813F90">
        <w:rPr>
          <w:rFonts w:ascii="Cambria" w:hAnsi="Cambria"/>
          <w:w w:val="125"/>
          <w:u w:val="single"/>
        </w:rPr>
        <w:tab/>
      </w:r>
      <w:r w:rsidRPr="00813F90">
        <w:rPr>
          <w:rFonts w:ascii="Cambria" w:hAnsi="Cambria"/>
          <w:w w:val="140"/>
        </w:rPr>
        <w:t>/</w:t>
      </w:r>
      <w:r w:rsidRPr="00813F90">
        <w:rPr>
          <w:rFonts w:ascii="Cambria" w:hAnsi="Cambria"/>
          <w:w w:val="140"/>
          <w:u w:val="single"/>
        </w:rPr>
        <w:tab/>
      </w:r>
      <w:r w:rsidRPr="00813F90">
        <w:rPr>
          <w:rFonts w:ascii="Cambria" w:hAnsi="Cambria"/>
          <w:w w:val="140"/>
        </w:rPr>
        <w:t>/</w:t>
      </w:r>
      <w:r w:rsidRPr="00813F90">
        <w:rPr>
          <w:rFonts w:ascii="Cambria" w:hAnsi="Cambria"/>
          <w:w w:val="140"/>
          <w:u w:val="single"/>
        </w:rPr>
        <w:t xml:space="preserve"> </w:t>
      </w:r>
      <w:r w:rsidRPr="00813F90">
        <w:rPr>
          <w:rFonts w:ascii="Cambria" w:hAnsi="Cambria"/>
          <w:u w:val="single"/>
        </w:rPr>
        <w:tab/>
      </w:r>
    </w:p>
    <w:p w14:paraId="1F62A05E" w14:textId="77777777" w:rsidR="00C31F09" w:rsidRPr="00813F90" w:rsidRDefault="00C31F09">
      <w:pPr>
        <w:pStyle w:val="Corpotesto"/>
        <w:spacing w:before="1"/>
        <w:rPr>
          <w:rFonts w:ascii="Cambria" w:hAnsi="Cambria"/>
        </w:rPr>
      </w:pPr>
    </w:p>
    <w:p w14:paraId="1F62A05F" w14:textId="77777777" w:rsidR="00C31F09" w:rsidRPr="00813F90" w:rsidRDefault="000561B5">
      <w:pPr>
        <w:pStyle w:val="Corpotesto"/>
        <w:spacing w:before="90"/>
        <w:ind w:left="113"/>
        <w:rPr>
          <w:rFonts w:ascii="Cambria" w:hAnsi="Cambria"/>
        </w:rPr>
      </w:pPr>
      <w:r w:rsidRPr="00813F90">
        <w:rPr>
          <w:rFonts w:ascii="Cambria" w:hAnsi="Cambria"/>
        </w:rPr>
        <w:t>Firma</w:t>
      </w:r>
      <w:r w:rsidRPr="00813F90">
        <w:rPr>
          <w:rFonts w:ascii="Cambria" w:hAnsi="Cambria"/>
          <w:spacing w:val="-2"/>
        </w:rPr>
        <w:t xml:space="preserve"> </w:t>
      </w:r>
      <w:r w:rsidRPr="00813F90">
        <w:rPr>
          <w:rFonts w:ascii="Cambria" w:hAnsi="Cambria"/>
        </w:rPr>
        <w:t>(digitale)</w:t>
      </w:r>
    </w:p>
    <w:sectPr w:rsidR="00C31F09" w:rsidRPr="00813F90" w:rsidSect="00CB1B7A">
      <w:pgSz w:w="11900" w:h="16850"/>
      <w:pgMar w:top="1540" w:right="880" w:bottom="709"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31DFB" w14:textId="77777777" w:rsidR="002B6342" w:rsidRDefault="002B6342" w:rsidP="002B6342">
      <w:r>
        <w:separator/>
      </w:r>
    </w:p>
  </w:endnote>
  <w:endnote w:type="continuationSeparator" w:id="0">
    <w:p w14:paraId="360D33A8" w14:textId="77777777" w:rsidR="002B6342" w:rsidRDefault="002B6342" w:rsidP="002B6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DF8F6" w14:textId="77777777" w:rsidR="002B6342" w:rsidRDefault="002B6342" w:rsidP="002B6342">
      <w:r>
        <w:separator/>
      </w:r>
    </w:p>
  </w:footnote>
  <w:footnote w:type="continuationSeparator" w:id="0">
    <w:p w14:paraId="1F7BBFC9" w14:textId="77777777" w:rsidR="002B6342" w:rsidRDefault="002B6342" w:rsidP="002B6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55289"/>
    <w:multiLevelType w:val="hybridMultilevel"/>
    <w:tmpl w:val="120CB67E"/>
    <w:lvl w:ilvl="0" w:tplc="A77E28B0">
      <w:start w:val="1"/>
      <w:numFmt w:val="decimal"/>
      <w:lvlText w:val="%1)"/>
      <w:lvlJc w:val="left"/>
      <w:pPr>
        <w:ind w:left="353" w:hanging="243"/>
      </w:pPr>
      <w:rPr>
        <w:rFonts w:ascii="Arial" w:eastAsia="Arial" w:hAnsi="Arial" w:cs="Arial" w:hint="default"/>
        <w:b/>
        <w:bCs/>
        <w:spacing w:val="0"/>
        <w:w w:val="70"/>
        <w:sz w:val="24"/>
        <w:szCs w:val="24"/>
        <w:lang w:val="it-IT" w:eastAsia="en-US" w:bidi="ar-SA"/>
      </w:rPr>
    </w:lvl>
    <w:lvl w:ilvl="1" w:tplc="3E76980A">
      <w:start w:val="1"/>
      <w:numFmt w:val="lowerLetter"/>
      <w:lvlText w:val="%2)"/>
      <w:lvlJc w:val="left"/>
      <w:pPr>
        <w:ind w:left="396" w:hanging="219"/>
      </w:pPr>
      <w:rPr>
        <w:rFonts w:ascii="Arial" w:eastAsia="Arial" w:hAnsi="Arial" w:cs="Arial" w:hint="default"/>
        <w:spacing w:val="-2"/>
        <w:w w:val="72"/>
        <w:sz w:val="24"/>
        <w:szCs w:val="24"/>
        <w:lang w:val="it-IT" w:eastAsia="en-US" w:bidi="ar-SA"/>
      </w:rPr>
    </w:lvl>
    <w:lvl w:ilvl="2" w:tplc="24D8E0A8">
      <w:numFmt w:val="bullet"/>
      <w:lvlText w:val="•"/>
      <w:lvlJc w:val="left"/>
      <w:pPr>
        <w:ind w:left="1466" w:hanging="219"/>
      </w:pPr>
      <w:rPr>
        <w:rFonts w:hint="default"/>
        <w:lang w:val="it-IT" w:eastAsia="en-US" w:bidi="ar-SA"/>
      </w:rPr>
    </w:lvl>
    <w:lvl w:ilvl="3" w:tplc="0A7EDD54">
      <w:numFmt w:val="bullet"/>
      <w:lvlText w:val="•"/>
      <w:lvlJc w:val="left"/>
      <w:pPr>
        <w:ind w:left="2533" w:hanging="219"/>
      </w:pPr>
      <w:rPr>
        <w:rFonts w:hint="default"/>
        <w:lang w:val="it-IT" w:eastAsia="en-US" w:bidi="ar-SA"/>
      </w:rPr>
    </w:lvl>
    <w:lvl w:ilvl="4" w:tplc="68088C76">
      <w:numFmt w:val="bullet"/>
      <w:lvlText w:val="•"/>
      <w:lvlJc w:val="left"/>
      <w:pPr>
        <w:ind w:left="3599" w:hanging="219"/>
      </w:pPr>
      <w:rPr>
        <w:rFonts w:hint="default"/>
        <w:lang w:val="it-IT" w:eastAsia="en-US" w:bidi="ar-SA"/>
      </w:rPr>
    </w:lvl>
    <w:lvl w:ilvl="5" w:tplc="F354850E">
      <w:numFmt w:val="bullet"/>
      <w:lvlText w:val="•"/>
      <w:lvlJc w:val="left"/>
      <w:pPr>
        <w:ind w:left="4666" w:hanging="219"/>
      </w:pPr>
      <w:rPr>
        <w:rFonts w:hint="default"/>
        <w:lang w:val="it-IT" w:eastAsia="en-US" w:bidi="ar-SA"/>
      </w:rPr>
    </w:lvl>
    <w:lvl w:ilvl="6" w:tplc="0D225120">
      <w:numFmt w:val="bullet"/>
      <w:lvlText w:val="•"/>
      <w:lvlJc w:val="left"/>
      <w:pPr>
        <w:ind w:left="5732" w:hanging="219"/>
      </w:pPr>
      <w:rPr>
        <w:rFonts w:hint="default"/>
        <w:lang w:val="it-IT" w:eastAsia="en-US" w:bidi="ar-SA"/>
      </w:rPr>
    </w:lvl>
    <w:lvl w:ilvl="7" w:tplc="A47CDD28">
      <w:numFmt w:val="bullet"/>
      <w:lvlText w:val="•"/>
      <w:lvlJc w:val="left"/>
      <w:pPr>
        <w:ind w:left="6799" w:hanging="219"/>
      </w:pPr>
      <w:rPr>
        <w:rFonts w:hint="default"/>
        <w:lang w:val="it-IT" w:eastAsia="en-US" w:bidi="ar-SA"/>
      </w:rPr>
    </w:lvl>
    <w:lvl w:ilvl="8" w:tplc="00644326">
      <w:numFmt w:val="bullet"/>
      <w:lvlText w:val="•"/>
      <w:lvlJc w:val="left"/>
      <w:pPr>
        <w:ind w:left="7866" w:hanging="219"/>
      </w:pPr>
      <w:rPr>
        <w:rFonts w:hint="default"/>
        <w:lang w:val="it-IT" w:eastAsia="en-US" w:bidi="ar-SA"/>
      </w:rPr>
    </w:lvl>
  </w:abstractNum>
  <w:abstractNum w:abstractNumId="1" w15:restartNumberingAfterBreak="0">
    <w:nsid w:val="35D572A7"/>
    <w:multiLevelType w:val="hybridMultilevel"/>
    <w:tmpl w:val="74BEFC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E9E527B"/>
    <w:multiLevelType w:val="hybridMultilevel"/>
    <w:tmpl w:val="0C6E4E0C"/>
    <w:lvl w:ilvl="0" w:tplc="0410000F">
      <w:start w:val="1"/>
      <w:numFmt w:val="decimal"/>
      <w:lvlText w:val="%1."/>
      <w:lvlJc w:val="left"/>
      <w:pPr>
        <w:ind w:left="1090" w:hanging="360"/>
      </w:pPr>
    </w:lvl>
    <w:lvl w:ilvl="1" w:tplc="04100019" w:tentative="1">
      <w:start w:val="1"/>
      <w:numFmt w:val="lowerLetter"/>
      <w:lvlText w:val="%2."/>
      <w:lvlJc w:val="left"/>
      <w:pPr>
        <w:ind w:left="1810" w:hanging="360"/>
      </w:pPr>
    </w:lvl>
    <w:lvl w:ilvl="2" w:tplc="0410001B" w:tentative="1">
      <w:start w:val="1"/>
      <w:numFmt w:val="lowerRoman"/>
      <w:lvlText w:val="%3."/>
      <w:lvlJc w:val="right"/>
      <w:pPr>
        <w:ind w:left="2530" w:hanging="180"/>
      </w:pPr>
    </w:lvl>
    <w:lvl w:ilvl="3" w:tplc="0410000F" w:tentative="1">
      <w:start w:val="1"/>
      <w:numFmt w:val="decimal"/>
      <w:lvlText w:val="%4."/>
      <w:lvlJc w:val="left"/>
      <w:pPr>
        <w:ind w:left="3250" w:hanging="360"/>
      </w:pPr>
    </w:lvl>
    <w:lvl w:ilvl="4" w:tplc="04100019" w:tentative="1">
      <w:start w:val="1"/>
      <w:numFmt w:val="lowerLetter"/>
      <w:lvlText w:val="%5."/>
      <w:lvlJc w:val="left"/>
      <w:pPr>
        <w:ind w:left="3970" w:hanging="360"/>
      </w:pPr>
    </w:lvl>
    <w:lvl w:ilvl="5" w:tplc="0410001B" w:tentative="1">
      <w:start w:val="1"/>
      <w:numFmt w:val="lowerRoman"/>
      <w:lvlText w:val="%6."/>
      <w:lvlJc w:val="right"/>
      <w:pPr>
        <w:ind w:left="4690" w:hanging="180"/>
      </w:pPr>
    </w:lvl>
    <w:lvl w:ilvl="6" w:tplc="0410000F" w:tentative="1">
      <w:start w:val="1"/>
      <w:numFmt w:val="decimal"/>
      <w:lvlText w:val="%7."/>
      <w:lvlJc w:val="left"/>
      <w:pPr>
        <w:ind w:left="5410" w:hanging="360"/>
      </w:pPr>
    </w:lvl>
    <w:lvl w:ilvl="7" w:tplc="04100019" w:tentative="1">
      <w:start w:val="1"/>
      <w:numFmt w:val="lowerLetter"/>
      <w:lvlText w:val="%8."/>
      <w:lvlJc w:val="left"/>
      <w:pPr>
        <w:ind w:left="6130" w:hanging="360"/>
      </w:pPr>
    </w:lvl>
    <w:lvl w:ilvl="8" w:tplc="0410001B" w:tentative="1">
      <w:start w:val="1"/>
      <w:numFmt w:val="lowerRoman"/>
      <w:lvlText w:val="%9."/>
      <w:lvlJc w:val="right"/>
      <w:pPr>
        <w:ind w:left="6850" w:hanging="180"/>
      </w:pPr>
    </w:lvl>
  </w:abstractNum>
  <w:abstractNum w:abstractNumId="3" w15:restartNumberingAfterBreak="0">
    <w:nsid w:val="4F604975"/>
    <w:multiLevelType w:val="hybridMultilevel"/>
    <w:tmpl w:val="2CB6AE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60767587">
    <w:abstractNumId w:val="0"/>
  </w:num>
  <w:num w:numId="2" w16cid:durableId="951519716">
    <w:abstractNumId w:val="2"/>
  </w:num>
  <w:num w:numId="3" w16cid:durableId="2104523572">
    <w:abstractNumId w:val="3"/>
  </w:num>
  <w:num w:numId="4" w16cid:durableId="753361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C31F09"/>
    <w:rsid w:val="00034698"/>
    <w:rsid w:val="000561B5"/>
    <w:rsid w:val="00230CDB"/>
    <w:rsid w:val="00237AC8"/>
    <w:rsid w:val="002B6342"/>
    <w:rsid w:val="00301095"/>
    <w:rsid w:val="003B760C"/>
    <w:rsid w:val="005072D9"/>
    <w:rsid w:val="00512557"/>
    <w:rsid w:val="00614D74"/>
    <w:rsid w:val="006D3069"/>
    <w:rsid w:val="00813F90"/>
    <w:rsid w:val="00902C2E"/>
    <w:rsid w:val="00941BC9"/>
    <w:rsid w:val="00A95129"/>
    <w:rsid w:val="00C31F09"/>
    <w:rsid w:val="00CB1B7A"/>
    <w:rsid w:val="00EB102C"/>
    <w:rsid w:val="00FF71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F62A01E"/>
  <w15:docId w15:val="{0346F61D-939E-4B90-AAA2-752B1D7F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spacing w:line="272" w:lineRule="exact"/>
      <w:ind w:left="370" w:hanging="26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spacing w:line="272" w:lineRule="exact"/>
      <w:ind w:left="370" w:hanging="261"/>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2B6342"/>
    <w:pPr>
      <w:tabs>
        <w:tab w:val="center" w:pos="4819"/>
        <w:tab w:val="right" w:pos="9638"/>
      </w:tabs>
    </w:pPr>
  </w:style>
  <w:style w:type="character" w:customStyle="1" w:styleId="IntestazioneCarattere">
    <w:name w:val="Intestazione Carattere"/>
    <w:basedOn w:val="Carpredefinitoparagrafo"/>
    <w:link w:val="Intestazione"/>
    <w:uiPriority w:val="99"/>
    <w:rsid w:val="002B634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2B6342"/>
    <w:pPr>
      <w:tabs>
        <w:tab w:val="center" w:pos="4819"/>
        <w:tab w:val="right" w:pos="9638"/>
      </w:tabs>
    </w:pPr>
  </w:style>
  <w:style w:type="character" w:customStyle="1" w:styleId="PidipaginaCarattere">
    <w:name w:val="Piè di pagina Carattere"/>
    <w:basedOn w:val="Carpredefinitoparagrafo"/>
    <w:link w:val="Pidipagina"/>
    <w:uiPriority w:val="99"/>
    <w:rsid w:val="002B6342"/>
    <w:rPr>
      <w:rFonts w:ascii="Times New Roman" w:eastAsia="Times New Roman" w:hAnsi="Times New Roman" w:cs="Times New Roman"/>
      <w:lang w:val="it-IT"/>
    </w:rPr>
  </w:style>
  <w:style w:type="paragraph" w:styleId="Nessunaspaziatura">
    <w:name w:val="No Spacing"/>
    <w:uiPriority w:val="1"/>
    <w:qFormat/>
    <w:rsid w:val="00034698"/>
    <w:pPr>
      <w:widowControl/>
      <w:autoSpaceDE/>
      <w:autoSpaceDN/>
    </w:pPr>
    <w:rPr>
      <w:lang w:val="it-IT"/>
    </w:rPr>
  </w:style>
  <w:style w:type="paragraph" w:styleId="Titolo">
    <w:name w:val="Title"/>
    <w:basedOn w:val="Normale"/>
    <w:link w:val="TitoloCarattere"/>
    <w:qFormat/>
    <w:rsid w:val="00034698"/>
    <w:pPr>
      <w:widowControl/>
      <w:autoSpaceDE/>
      <w:autoSpaceDN/>
      <w:jc w:val="center"/>
    </w:pPr>
    <w:rPr>
      <w:color w:val="000000"/>
      <w:sz w:val="24"/>
      <w:szCs w:val="20"/>
      <w:lang w:eastAsia="it-IT"/>
    </w:rPr>
  </w:style>
  <w:style w:type="character" w:customStyle="1" w:styleId="TitoloCarattere">
    <w:name w:val="Titolo Carattere"/>
    <w:basedOn w:val="Carpredefinitoparagrafo"/>
    <w:link w:val="Titolo"/>
    <w:rsid w:val="00034698"/>
    <w:rPr>
      <w:rFonts w:ascii="Times New Roman" w:eastAsia="Times New Roman" w:hAnsi="Times New Roman" w:cs="Times New Roman"/>
      <w:color w:val="000000"/>
      <w:sz w:val="24"/>
      <w:szCs w:val="20"/>
      <w:lang w:val="it-IT" w:eastAsia="it-IT"/>
    </w:rPr>
  </w:style>
  <w:style w:type="paragraph" w:styleId="Sottotitolo">
    <w:name w:val="Subtitle"/>
    <w:basedOn w:val="Normale"/>
    <w:link w:val="SottotitoloCarattere"/>
    <w:qFormat/>
    <w:rsid w:val="00034698"/>
    <w:pPr>
      <w:widowControl/>
      <w:autoSpaceDE/>
      <w:autoSpaceDN/>
      <w:jc w:val="center"/>
    </w:pPr>
    <w:rPr>
      <w:rFonts w:ascii="Garamond" w:hAnsi="Garamond"/>
      <w:sz w:val="28"/>
      <w:szCs w:val="20"/>
      <w:lang w:eastAsia="it-IT"/>
    </w:rPr>
  </w:style>
  <w:style w:type="character" w:customStyle="1" w:styleId="SottotitoloCarattere">
    <w:name w:val="Sottotitolo Carattere"/>
    <w:basedOn w:val="Carpredefinitoparagrafo"/>
    <w:link w:val="Sottotitolo"/>
    <w:rsid w:val="00034698"/>
    <w:rPr>
      <w:rFonts w:ascii="Garamond" w:eastAsia="Times New Roman" w:hAnsi="Garamond" w:cs="Times New Roman"/>
      <w:sz w:val="28"/>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806</Words>
  <Characters>4596</Characters>
  <Application>Microsoft Office Word</Application>
  <DocSecurity>0</DocSecurity>
  <Lines>38</Lines>
  <Paragraphs>10</Paragraphs>
  <ScaleCrop>false</ScaleCrop>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R.R.</dc:creator>
  <cp:lastModifiedBy>Antonio Barsanofio</cp:lastModifiedBy>
  <cp:revision>19</cp:revision>
  <dcterms:created xsi:type="dcterms:W3CDTF">2022-02-12T15:12:00Z</dcterms:created>
  <dcterms:modified xsi:type="dcterms:W3CDTF">2022-05-16T07:23:00Z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2021-04-09T00:00:00Z</vt:filetime>
  </property>
  <property fmtid="{D5CDD505-2E9C-101B-9397-08002B2CF9AE}" pid="3" name="Creator">
    <vt:lpwstr>Microsoft® Word 2016</vt:lpwstr>
  </property>
  <property fmtid="{D5CDD505-2E9C-101B-9397-08002B2CF9AE}" pid="4" name="LastSaved">
    <vt:filetime>2022-02-12T00:00:00Z</vt:filetime>
  </property>
</Properties>
</file>